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02F8" w:rsidRDefault="00F502F8" w:rsidP="00F502F8">
      <w:pPr>
        <w:rPr>
          <w:rFonts w:eastAsia="Times New Roman"/>
        </w:rPr>
      </w:pPr>
      <w:r w:rsidRPr="00BA59B9">
        <w:rPr>
          <w:rFonts w:eastAsia="Times New Roman"/>
        </w:rPr>
        <w:t xml:space="preserve">Dear </w:t>
      </w:r>
      <w:r>
        <w:rPr>
          <w:rFonts w:eastAsia="Times New Roman"/>
        </w:rPr>
        <w:t>Editor</w:t>
      </w:r>
      <w:r w:rsidRPr="00BA59B9">
        <w:rPr>
          <w:rFonts w:eastAsia="Times New Roman"/>
        </w:rPr>
        <w:t>:</w:t>
      </w:r>
      <w:r w:rsidRPr="00BA59B9">
        <w:rPr>
          <w:rFonts w:eastAsia="Times New Roman"/>
        </w:rPr>
        <w:br/>
      </w:r>
      <w:r w:rsidRPr="00BA59B9">
        <w:rPr>
          <w:rFonts w:eastAsia="Times New Roman"/>
        </w:rPr>
        <w:br/>
      </w:r>
      <w:r>
        <w:rPr>
          <w:rFonts w:eastAsia="Times New Roman"/>
        </w:rPr>
        <w:t xml:space="preserve">The following is the author response and answer to three reviewer’s comment. The revised version of the manuscript is after the answer section. </w:t>
      </w:r>
      <w:r w:rsidRPr="00BA59B9">
        <w:rPr>
          <w:rFonts w:eastAsia="Times New Roman"/>
        </w:rPr>
        <w:br/>
        <w:t>------------------------------------------------------</w:t>
      </w:r>
      <w:r w:rsidRPr="00BA59B9">
        <w:rPr>
          <w:rFonts w:eastAsia="Times New Roman"/>
        </w:rPr>
        <w:br/>
      </w:r>
      <w:r w:rsidRPr="00BA59B9">
        <w:rPr>
          <w:rFonts w:eastAsia="Times New Roman"/>
        </w:rPr>
        <w:br/>
        <w:t>Reviewer A:</w:t>
      </w:r>
      <w:r w:rsidRPr="00BA59B9">
        <w:rPr>
          <w:rFonts w:eastAsia="Times New Roman"/>
        </w:rPr>
        <w:br/>
      </w:r>
      <w:r w:rsidRPr="00BA59B9">
        <w:rPr>
          <w:rFonts w:eastAsia="Times New Roman"/>
        </w:rPr>
        <w:br/>
        <w:t>This manuscript reports a Monte Carlo study of potential dose enhancement</w:t>
      </w:r>
      <w:r>
        <w:rPr>
          <w:rFonts w:eastAsia="Times New Roman"/>
        </w:rPr>
        <w:t xml:space="preserve"> </w:t>
      </w:r>
      <w:r w:rsidRPr="00BA59B9">
        <w:rPr>
          <w:rFonts w:eastAsia="Times New Roman"/>
        </w:rPr>
        <w:t xml:space="preserve">with secondary electrons produced by gold </w:t>
      </w:r>
      <w:proofErr w:type="spellStart"/>
      <w:r w:rsidRPr="00BA59B9">
        <w:rPr>
          <w:rFonts w:eastAsia="Times New Roman"/>
        </w:rPr>
        <w:t>nanoparticle</w:t>
      </w:r>
      <w:proofErr w:type="spellEnd"/>
      <w:r w:rsidRPr="00BA59B9">
        <w:rPr>
          <w:rFonts w:eastAsia="Times New Roman"/>
        </w:rPr>
        <w:t xml:space="preserve"> in proton therapy. Although this research is ahead of the actual application of </w:t>
      </w:r>
      <w:proofErr w:type="spellStart"/>
      <w:r w:rsidRPr="00BA59B9">
        <w:rPr>
          <w:rFonts w:eastAsia="Times New Roman"/>
        </w:rPr>
        <w:t>nanoparticle</w:t>
      </w:r>
      <w:proofErr w:type="spellEnd"/>
      <w:r w:rsidRPr="00BA59B9">
        <w:rPr>
          <w:rFonts w:eastAsia="Times New Roman"/>
        </w:rPr>
        <w:t xml:space="preserve"> in</w:t>
      </w:r>
      <w:r>
        <w:rPr>
          <w:rFonts w:eastAsia="Times New Roman"/>
        </w:rPr>
        <w:t xml:space="preserve"> </w:t>
      </w:r>
      <w:r w:rsidRPr="00BA59B9">
        <w:rPr>
          <w:rFonts w:eastAsia="Times New Roman"/>
        </w:rPr>
        <w:t>radiation therapy and there is no real data for comparison, it predicts the</w:t>
      </w:r>
      <w:r>
        <w:rPr>
          <w:rFonts w:eastAsia="Times New Roman"/>
        </w:rPr>
        <w:t xml:space="preserve"> </w:t>
      </w:r>
      <w:r w:rsidRPr="00BA59B9">
        <w:rPr>
          <w:rFonts w:eastAsia="Times New Roman"/>
        </w:rPr>
        <w:t>physics and dosimetry effect when proton beam interacts with a gold</w:t>
      </w:r>
      <w:r>
        <w:rPr>
          <w:rFonts w:eastAsia="Times New Roman"/>
        </w:rPr>
        <w:t xml:space="preserve"> </w:t>
      </w:r>
      <w:proofErr w:type="spellStart"/>
      <w:r w:rsidRPr="00BA59B9">
        <w:rPr>
          <w:rFonts w:eastAsia="Times New Roman"/>
        </w:rPr>
        <w:t>nanoparticle</w:t>
      </w:r>
      <w:proofErr w:type="spellEnd"/>
      <w:r w:rsidRPr="00BA59B9">
        <w:rPr>
          <w:rFonts w:eastAsia="Times New Roman"/>
        </w:rPr>
        <w:t xml:space="preserve"> which indicates the dose enhancement role of gold </w:t>
      </w:r>
      <w:proofErr w:type="spellStart"/>
      <w:r w:rsidRPr="00BA59B9">
        <w:rPr>
          <w:rFonts w:eastAsia="Times New Roman"/>
        </w:rPr>
        <w:t>nanoparticles</w:t>
      </w:r>
      <w:proofErr w:type="spellEnd"/>
      <w:r>
        <w:rPr>
          <w:rFonts w:eastAsia="Times New Roman"/>
        </w:rPr>
        <w:t xml:space="preserve"> </w:t>
      </w:r>
      <w:r w:rsidRPr="00BA59B9">
        <w:rPr>
          <w:rFonts w:eastAsia="Times New Roman"/>
        </w:rPr>
        <w:t>in proton radiation therapy.  The research is interesting and of</w:t>
      </w:r>
      <w:r>
        <w:rPr>
          <w:rFonts w:eastAsia="Times New Roman"/>
        </w:rPr>
        <w:t xml:space="preserve"> </w:t>
      </w:r>
      <w:r w:rsidRPr="00BA59B9">
        <w:rPr>
          <w:rFonts w:eastAsia="Times New Roman"/>
        </w:rPr>
        <w:t>significance. The publication of this manuscript will give readers a chance</w:t>
      </w:r>
      <w:r>
        <w:rPr>
          <w:rFonts w:eastAsia="Times New Roman"/>
        </w:rPr>
        <w:t xml:space="preserve"> </w:t>
      </w:r>
      <w:r w:rsidRPr="00BA59B9">
        <w:rPr>
          <w:rFonts w:eastAsia="Times New Roman"/>
        </w:rPr>
        <w:t xml:space="preserve">to look through the role of gold </w:t>
      </w:r>
      <w:proofErr w:type="spellStart"/>
      <w:r w:rsidRPr="00BA59B9">
        <w:rPr>
          <w:rFonts w:eastAsia="Times New Roman"/>
        </w:rPr>
        <w:t>nanoparticle</w:t>
      </w:r>
      <w:proofErr w:type="spellEnd"/>
      <w:r w:rsidRPr="00BA59B9">
        <w:rPr>
          <w:rFonts w:eastAsia="Times New Roman"/>
        </w:rPr>
        <w:t xml:space="preserve"> in proton therapy and inspire</w:t>
      </w:r>
      <w:r w:rsidRPr="00BA59B9">
        <w:rPr>
          <w:rFonts w:eastAsia="Times New Roman"/>
        </w:rPr>
        <w:br/>
        <w:t xml:space="preserve">future experiments of </w:t>
      </w:r>
      <w:proofErr w:type="spellStart"/>
      <w:r w:rsidRPr="00BA59B9">
        <w:rPr>
          <w:rFonts w:eastAsia="Times New Roman"/>
        </w:rPr>
        <w:t>nanoparticle</w:t>
      </w:r>
      <w:proofErr w:type="spellEnd"/>
      <w:r w:rsidRPr="00BA59B9">
        <w:rPr>
          <w:rFonts w:eastAsia="Times New Roman"/>
        </w:rPr>
        <w:t xml:space="preserve"> used in proton therapy. I suggest the</w:t>
      </w:r>
      <w:r>
        <w:rPr>
          <w:rFonts w:eastAsia="Times New Roman"/>
        </w:rPr>
        <w:t xml:space="preserve"> </w:t>
      </w:r>
      <w:r w:rsidRPr="00BA59B9">
        <w:rPr>
          <w:rFonts w:eastAsia="Times New Roman"/>
        </w:rPr>
        <w:t>manuscript to be accepted for publication if authors can make revisions</w:t>
      </w:r>
      <w:r>
        <w:rPr>
          <w:rFonts w:eastAsia="Times New Roman"/>
        </w:rPr>
        <w:t xml:space="preserve"> </w:t>
      </w:r>
      <w:r w:rsidRPr="00BA59B9">
        <w:rPr>
          <w:rFonts w:eastAsia="Times New Roman"/>
        </w:rPr>
        <w:t>according to the following comments:</w:t>
      </w:r>
      <w:r w:rsidRPr="00BA59B9">
        <w:rPr>
          <w:rFonts w:eastAsia="Times New Roman"/>
        </w:rPr>
        <w:br/>
      </w:r>
      <w:r w:rsidRPr="00BA59B9">
        <w:rPr>
          <w:rFonts w:eastAsia="Times New Roman"/>
        </w:rPr>
        <w:br/>
        <w:t>Page 4, line 70-80, Fig.1: why the cubic water phantom was chosen to be</w:t>
      </w:r>
      <w:r>
        <w:rPr>
          <w:rFonts w:eastAsia="Times New Roman"/>
        </w:rPr>
        <w:t xml:space="preserve"> </w:t>
      </w:r>
      <w:r w:rsidRPr="00BA59B9">
        <w:rPr>
          <w:rFonts w:eastAsia="Times New Roman"/>
        </w:rPr>
        <w:t>40 instead of a larger dimension such as a cube of several? Will the size</w:t>
      </w:r>
      <w:r>
        <w:rPr>
          <w:rFonts w:eastAsia="Times New Roman"/>
        </w:rPr>
        <w:t xml:space="preserve"> </w:t>
      </w:r>
      <w:r w:rsidRPr="00BA59B9">
        <w:rPr>
          <w:rFonts w:eastAsia="Times New Roman"/>
        </w:rPr>
        <w:t>of the cube affect the results presented in this manuscript? The same</w:t>
      </w:r>
      <w:r>
        <w:rPr>
          <w:rFonts w:eastAsia="Times New Roman"/>
        </w:rPr>
        <w:t xml:space="preserve"> </w:t>
      </w:r>
      <w:r w:rsidRPr="00BA59B9">
        <w:rPr>
          <w:rFonts w:eastAsia="Times New Roman"/>
        </w:rPr>
        <w:t>question is raised for the dimension of air world volume.</w:t>
      </w:r>
    </w:p>
    <w:p w:rsidR="00F502F8" w:rsidRDefault="00F502F8" w:rsidP="00F502F8">
      <w:pPr>
        <w:rPr>
          <w:rFonts w:eastAsia="Times New Roman"/>
          <w:color w:val="FF0000"/>
        </w:rPr>
      </w:pPr>
    </w:p>
    <w:p w:rsidR="00F502F8" w:rsidRDefault="00F502F8" w:rsidP="00F502F8">
      <w:pPr>
        <w:rPr>
          <w:rFonts w:eastAsia="Times New Roman"/>
        </w:rPr>
      </w:pPr>
      <w:r>
        <w:rPr>
          <w:rFonts w:eastAsia="Times New Roman"/>
          <w:color w:val="FF0000"/>
        </w:rPr>
        <w:t xml:space="preserve">A: Monte Carlo simulation is time consuming process. The dimension of water phantom and air world volume is mainly decided by computing time. Also it should be large enough to collect all secondary electrons. Our dimension is large enough and not too time expensive. For larger dimension , the result will remain same.       </w:t>
      </w:r>
      <w:r w:rsidRPr="00BA59B9">
        <w:rPr>
          <w:rFonts w:eastAsia="Times New Roman"/>
        </w:rPr>
        <w:br/>
      </w:r>
    </w:p>
    <w:p w:rsidR="00F502F8" w:rsidRDefault="00F502F8" w:rsidP="00F502F8">
      <w:pPr>
        <w:rPr>
          <w:rFonts w:eastAsia="Times New Roman"/>
        </w:rPr>
      </w:pPr>
      <w:r w:rsidRPr="00BA59B9">
        <w:rPr>
          <w:rFonts w:eastAsia="Times New Roman"/>
        </w:rPr>
        <w:t>Page 7 and page 8:   need more detail descriptions of three categories of</w:t>
      </w:r>
      <w:r>
        <w:rPr>
          <w:rFonts w:eastAsia="Times New Roman"/>
        </w:rPr>
        <w:t xml:space="preserve"> </w:t>
      </w:r>
      <w:r w:rsidRPr="00BA59B9">
        <w:rPr>
          <w:rFonts w:eastAsia="Times New Roman"/>
        </w:rPr>
        <w:t>physical process and the related models/packages in the simulation. Also, if</w:t>
      </w:r>
      <w:r>
        <w:rPr>
          <w:rFonts w:eastAsia="Times New Roman"/>
        </w:rPr>
        <w:t xml:space="preserve"> </w:t>
      </w:r>
      <w:r w:rsidRPr="00BA59B9">
        <w:rPr>
          <w:rFonts w:eastAsia="Times New Roman"/>
        </w:rPr>
        <w:t>it is possible, cite some related literatures.</w:t>
      </w:r>
      <w:r>
        <w:rPr>
          <w:rFonts w:eastAsia="Times New Roman"/>
        </w:rPr>
        <w:t xml:space="preserve"> </w:t>
      </w:r>
      <w:r w:rsidRPr="00BA59B9">
        <w:rPr>
          <w:rFonts w:eastAsia="Times New Roman"/>
        </w:rPr>
        <w:br/>
        <w:t>Can the y-axis be plotted in logarithmic scale?</w:t>
      </w:r>
    </w:p>
    <w:p w:rsidR="00F502F8" w:rsidRDefault="00F502F8" w:rsidP="00F502F8">
      <w:pPr>
        <w:rPr>
          <w:rFonts w:eastAsia="Times New Roman"/>
        </w:rPr>
      </w:pPr>
      <w:r w:rsidRPr="008B0466">
        <w:rPr>
          <w:rFonts w:eastAsia="Times New Roman"/>
          <w:color w:val="FF0000"/>
        </w:rPr>
        <w:t>A:</w:t>
      </w:r>
      <w:r>
        <w:rPr>
          <w:rFonts w:eastAsia="Times New Roman"/>
          <w:color w:val="FF0000"/>
        </w:rPr>
        <w:t xml:space="preserve"> the more detail description of the three models is out of the scope of this manuscript. Two important references (reference 17-18) are added per referee good suggestion.    </w:t>
      </w:r>
      <w:r w:rsidRPr="008B0466">
        <w:rPr>
          <w:rFonts w:eastAsia="Times New Roman"/>
        </w:rPr>
        <w:br/>
      </w:r>
      <w:r w:rsidRPr="00BA59B9">
        <w:rPr>
          <w:rFonts w:eastAsia="Times New Roman"/>
        </w:rPr>
        <w:br/>
        <w:t>It seems that Figs. 4, 6, 7 show the results of the enhancement of secondary</w:t>
      </w:r>
      <w:r>
        <w:rPr>
          <w:rFonts w:eastAsia="Times New Roman"/>
        </w:rPr>
        <w:t xml:space="preserve"> </w:t>
      </w:r>
      <w:r w:rsidRPr="00BA59B9">
        <w:rPr>
          <w:rFonts w:eastAsia="Times New Roman"/>
        </w:rPr>
        <w:t xml:space="preserve">electrons or dose for protons interacting with a single </w:t>
      </w:r>
      <w:proofErr w:type="spellStart"/>
      <w:r w:rsidRPr="00BA59B9">
        <w:rPr>
          <w:rFonts w:eastAsia="Times New Roman"/>
        </w:rPr>
        <w:t>nanoparticle</w:t>
      </w:r>
      <w:proofErr w:type="spellEnd"/>
      <w:r w:rsidRPr="00BA59B9">
        <w:rPr>
          <w:rFonts w:eastAsia="Times New Roman"/>
        </w:rPr>
        <w:t xml:space="preserve"> instead</w:t>
      </w:r>
      <w:r>
        <w:rPr>
          <w:rFonts w:eastAsia="Times New Roman"/>
        </w:rPr>
        <w:t xml:space="preserve"> </w:t>
      </w:r>
      <w:r w:rsidRPr="00BA59B9">
        <w:rPr>
          <w:rFonts w:eastAsia="Times New Roman"/>
        </w:rPr>
        <w:t xml:space="preserve">of a cluster of </w:t>
      </w:r>
      <w:proofErr w:type="spellStart"/>
      <w:r w:rsidRPr="00BA59B9">
        <w:rPr>
          <w:rFonts w:eastAsia="Times New Roman"/>
        </w:rPr>
        <w:t>nanoparticles</w:t>
      </w:r>
      <w:proofErr w:type="spellEnd"/>
      <w:r w:rsidRPr="00BA59B9">
        <w:rPr>
          <w:rFonts w:eastAsia="Times New Roman"/>
        </w:rPr>
        <w:t>. What will authors expect if the proton beam</w:t>
      </w:r>
      <w:r>
        <w:rPr>
          <w:rFonts w:eastAsia="Times New Roman"/>
        </w:rPr>
        <w:t xml:space="preserve"> </w:t>
      </w:r>
      <w:r w:rsidRPr="00BA59B9">
        <w:rPr>
          <w:rFonts w:eastAsia="Times New Roman"/>
        </w:rPr>
        <w:t xml:space="preserve">go through a cluster of </w:t>
      </w:r>
      <w:proofErr w:type="spellStart"/>
      <w:r w:rsidRPr="00BA59B9">
        <w:rPr>
          <w:rFonts w:eastAsia="Times New Roman"/>
        </w:rPr>
        <w:t>nanoparticles</w:t>
      </w:r>
      <w:proofErr w:type="spellEnd"/>
      <w:r w:rsidRPr="00BA59B9">
        <w:rPr>
          <w:rFonts w:eastAsia="Times New Roman"/>
        </w:rPr>
        <w:t xml:space="preserve"> in the media? Will we still see the</w:t>
      </w:r>
      <w:r>
        <w:rPr>
          <w:rFonts w:eastAsia="Times New Roman"/>
        </w:rPr>
        <w:t xml:space="preserve"> </w:t>
      </w:r>
      <w:r w:rsidRPr="00BA59B9">
        <w:rPr>
          <w:rFonts w:eastAsia="Times New Roman"/>
        </w:rPr>
        <w:t>similar Bragg Peak as the result showed in Fig. 2?</w:t>
      </w:r>
    </w:p>
    <w:p w:rsidR="00F502F8" w:rsidRDefault="00F502F8" w:rsidP="00F502F8">
      <w:pPr>
        <w:rPr>
          <w:rFonts w:eastAsia="Times New Roman"/>
        </w:rPr>
      </w:pPr>
    </w:p>
    <w:p w:rsidR="00F502F8" w:rsidRDefault="00F502F8" w:rsidP="00F502F8">
      <w:pPr>
        <w:rPr>
          <w:rFonts w:eastAsia="Times New Roman"/>
        </w:rPr>
      </w:pPr>
      <w:r w:rsidRPr="0017059A">
        <w:rPr>
          <w:rFonts w:eastAsia="Times New Roman"/>
          <w:color w:val="FF0000"/>
        </w:rPr>
        <w:lastRenderedPageBreak/>
        <w:t xml:space="preserve">A: If a cluster of </w:t>
      </w:r>
      <w:proofErr w:type="spellStart"/>
      <w:r w:rsidRPr="0017059A">
        <w:rPr>
          <w:rFonts w:eastAsia="Times New Roman"/>
          <w:color w:val="FF0000"/>
        </w:rPr>
        <w:t>nanoparticles</w:t>
      </w:r>
      <w:proofErr w:type="spellEnd"/>
      <w:r w:rsidRPr="0017059A">
        <w:rPr>
          <w:rFonts w:eastAsia="Times New Roman"/>
          <w:color w:val="FF0000"/>
        </w:rPr>
        <w:t xml:space="preserve"> were uniformly distributed inside phantom, the Bragg Peak will be spread out as (SOBP) based on author’s speculation. This is another amazing point in the research of </w:t>
      </w:r>
      <w:proofErr w:type="spellStart"/>
      <w:r w:rsidRPr="0017059A">
        <w:rPr>
          <w:rFonts w:eastAsia="Times New Roman"/>
          <w:color w:val="FF0000"/>
        </w:rPr>
        <w:t>nanoparitcles</w:t>
      </w:r>
      <w:proofErr w:type="spellEnd"/>
      <w:r w:rsidRPr="0017059A">
        <w:rPr>
          <w:rFonts w:eastAsia="Times New Roman"/>
          <w:color w:val="FF0000"/>
        </w:rPr>
        <w:t>.</w:t>
      </w:r>
      <w:r>
        <w:rPr>
          <w:rFonts w:eastAsia="Times New Roman"/>
        </w:rPr>
        <w:t xml:space="preserve">  </w:t>
      </w:r>
      <w:r w:rsidRPr="0017059A">
        <w:rPr>
          <w:rFonts w:eastAsia="Times New Roman"/>
        </w:rPr>
        <w:br/>
      </w:r>
      <w:r w:rsidRPr="00BA59B9">
        <w:rPr>
          <w:rFonts w:eastAsia="Times New Roman"/>
        </w:rPr>
        <w:br/>
        <w:t>In Fig.2, “</w:t>
      </w:r>
      <w:proofErr w:type="spellStart"/>
      <w:r w:rsidRPr="00BA59B9">
        <w:rPr>
          <w:rFonts w:eastAsia="Times New Roman"/>
        </w:rPr>
        <w:t>Pristing</w:t>
      </w:r>
      <w:proofErr w:type="spellEnd"/>
      <w:r w:rsidRPr="00BA59B9">
        <w:rPr>
          <w:rFonts w:eastAsia="Times New Roman"/>
        </w:rPr>
        <w:t xml:space="preserve"> </w:t>
      </w:r>
      <w:proofErr w:type="spellStart"/>
      <w:r w:rsidRPr="00BA59B9">
        <w:rPr>
          <w:rFonts w:eastAsia="Times New Roman"/>
        </w:rPr>
        <w:t>Pragg</w:t>
      </w:r>
      <w:proofErr w:type="spellEnd"/>
      <w:r w:rsidRPr="00BA59B9">
        <w:rPr>
          <w:rFonts w:eastAsia="Times New Roman"/>
        </w:rPr>
        <w:t xml:space="preserve"> Peaks”, typo “</w:t>
      </w:r>
      <w:proofErr w:type="spellStart"/>
      <w:r w:rsidRPr="00BA59B9">
        <w:rPr>
          <w:rFonts w:eastAsia="Times New Roman"/>
        </w:rPr>
        <w:t>Pragg</w:t>
      </w:r>
      <w:proofErr w:type="spellEnd"/>
      <w:r w:rsidRPr="00BA59B9">
        <w:rPr>
          <w:rFonts w:eastAsia="Times New Roman"/>
        </w:rPr>
        <w:t>”?</w:t>
      </w:r>
      <w:r>
        <w:rPr>
          <w:rFonts w:eastAsia="Times New Roman"/>
        </w:rPr>
        <w:t xml:space="preserve">  </w:t>
      </w:r>
      <w:r w:rsidRPr="00BA59B9">
        <w:rPr>
          <w:rFonts w:eastAsia="Times New Roman"/>
        </w:rPr>
        <w:t>Need some editorial works on the manuscript.   </w:t>
      </w:r>
      <w:r w:rsidRPr="00BA59B9">
        <w:rPr>
          <w:rFonts w:eastAsia="Times New Roman"/>
        </w:rPr>
        <w:br/>
      </w:r>
    </w:p>
    <w:p w:rsidR="00F502F8" w:rsidRDefault="00F502F8" w:rsidP="00F502F8">
      <w:pPr>
        <w:rPr>
          <w:rFonts w:eastAsia="Times New Roman"/>
        </w:rPr>
      </w:pPr>
      <w:r w:rsidRPr="0016116B">
        <w:rPr>
          <w:rFonts w:eastAsia="Times New Roman"/>
          <w:color w:val="FF0000"/>
        </w:rPr>
        <w:t>A: Corrected</w:t>
      </w:r>
      <w:r w:rsidRPr="0016116B">
        <w:rPr>
          <w:rFonts w:eastAsia="Times New Roman"/>
        </w:rPr>
        <w:br/>
      </w:r>
      <w:r w:rsidRPr="00BA59B9">
        <w:rPr>
          <w:rFonts w:eastAsia="Times New Roman"/>
        </w:rPr>
        <w:t>-------------------------------------------</w:t>
      </w:r>
      <w:r w:rsidRPr="00BA59B9">
        <w:rPr>
          <w:rFonts w:eastAsia="Times New Roman"/>
        </w:rPr>
        <w:br/>
        <w:t>Reviewer B:</w:t>
      </w:r>
      <w:r w:rsidRPr="00BA59B9">
        <w:rPr>
          <w:rFonts w:eastAsia="Times New Roman"/>
        </w:rPr>
        <w:br/>
      </w:r>
      <w:r w:rsidRPr="00BA59B9">
        <w:rPr>
          <w:rFonts w:eastAsia="Times New Roman"/>
        </w:rPr>
        <w:br/>
        <w:t xml:space="preserve">This is an interesting study on the gold </w:t>
      </w:r>
      <w:proofErr w:type="spellStart"/>
      <w:r w:rsidRPr="00BA59B9">
        <w:rPr>
          <w:rFonts w:eastAsia="Times New Roman"/>
        </w:rPr>
        <w:t>nanoparticle</w:t>
      </w:r>
      <w:proofErr w:type="spellEnd"/>
      <w:r w:rsidRPr="00BA59B9">
        <w:rPr>
          <w:rFonts w:eastAsia="Times New Roman"/>
        </w:rPr>
        <w:t xml:space="preserve"> for proton therapy,</w:t>
      </w:r>
      <w:r>
        <w:rPr>
          <w:rFonts w:eastAsia="Times New Roman"/>
        </w:rPr>
        <w:t xml:space="preserve"> </w:t>
      </w:r>
      <w:r w:rsidRPr="00BA59B9">
        <w:rPr>
          <w:rFonts w:eastAsia="Times New Roman"/>
        </w:rPr>
        <w:t>and the article is within the scope of the journal. I believe the article</w:t>
      </w:r>
      <w:r>
        <w:rPr>
          <w:rFonts w:eastAsia="Times New Roman"/>
        </w:rPr>
        <w:t xml:space="preserve"> </w:t>
      </w:r>
      <w:r w:rsidRPr="00BA59B9">
        <w:rPr>
          <w:rFonts w:eastAsia="Times New Roman"/>
        </w:rPr>
        <w:t>would be a good contribution to the literature and it will also stimulate</w:t>
      </w:r>
      <w:r>
        <w:rPr>
          <w:rFonts w:eastAsia="Times New Roman"/>
        </w:rPr>
        <w:t xml:space="preserve"> </w:t>
      </w:r>
      <w:r w:rsidRPr="00BA59B9">
        <w:rPr>
          <w:rFonts w:eastAsia="Times New Roman"/>
        </w:rPr>
        <w:t xml:space="preserve">other researchers to pursue investigations in gold </w:t>
      </w:r>
      <w:proofErr w:type="spellStart"/>
      <w:r w:rsidRPr="00BA59B9">
        <w:rPr>
          <w:rFonts w:eastAsia="Times New Roman"/>
        </w:rPr>
        <w:t>nanoparticle</w:t>
      </w:r>
      <w:proofErr w:type="spellEnd"/>
      <w:r w:rsidRPr="00BA59B9">
        <w:rPr>
          <w:rFonts w:eastAsia="Times New Roman"/>
        </w:rPr>
        <w:t>. However, a</w:t>
      </w:r>
      <w:r w:rsidRPr="00BA59B9">
        <w:rPr>
          <w:rFonts w:eastAsia="Times New Roman"/>
        </w:rPr>
        <w:br/>
        <w:t>couple of shortcomings need to be addressed by the authors:</w:t>
      </w:r>
      <w:r>
        <w:rPr>
          <w:rFonts w:eastAsia="Times New Roman"/>
        </w:rPr>
        <w:t xml:space="preserve"> </w:t>
      </w:r>
      <w:r w:rsidRPr="00BA59B9">
        <w:rPr>
          <w:rFonts w:eastAsia="Times New Roman"/>
        </w:rPr>
        <w:t>Divide the abstract into sub-headings, which is a requirement for the</w:t>
      </w:r>
      <w:r>
        <w:rPr>
          <w:rFonts w:eastAsia="Times New Roman"/>
        </w:rPr>
        <w:t xml:space="preserve"> </w:t>
      </w:r>
      <w:r w:rsidRPr="00BA59B9">
        <w:rPr>
          <w:rFonts w:eastAsia="Times New Roman"/>
        </w:rPr>
        <w:t>original articles in the IJCTO. I think that should be easily done.</w:t>
      </w:r>
      <w:r w:rsidRPr="00BA59B9">
        <w:rPr>
          <w:rFonts w:eastAsia="Times New Roman"/>
        </w:rPr>
        <w:br/>
      </w:r>
    </w:p>
    <w:p w:rsidR="00F502F8" w:rsidRPr="0030498C" w:rsidRDefault="00F502F8" w:rsidP="00F502F8">
      <w:pPr>
        <w:rPr>
          <w:rFonts w:eastAsia="Times New Roman"/>
          <w:color w:val="FF0000"/>
        </w:rPr>
      </w:pPr>
      <w:r w:rsidRPr="0030498C">
        <w:rPr>
          <w:rFonts w:eastAsia="Times New Roman"/>
          <w:color w:val="FF0000"/>
        </w:rPr>
        <w:t xml:space="preserve">A: The abstract was divided into different subheadings. </w:t>
      </w:r>
    </w:p>
    <w:p w:rsidR="00F502F8" w:rsidRDefault="00F502F8" w:rsidP="00F502F8">
      <w:pPr>
        <w:rPr>
          <w:rFonts w:eastAsia="Times New Roman"/>
        </w:rPr>
      </w:pPr>
      <w:r w:rsidRPr="00BA59B9">
        <w:rPr>
          <w:rFonts w:eastAsia="Times New Roman"/>
        </w:rPr>
        <w:br/>
        <w:t>References also need to be reformatted per journal's guidelines.</w:t>
      </w:r>
    </w:p>
    <w:p w:rsidR="00F502F8" w:rsidRDefault="00F502F8" w:rsidP="00F502F8">
      <w:pPr>
        <w:rPr>
          <w:rFonts w:eastAsia="Times New Roman"/>
        </w:rPr>
      </w:pPr>
    </w:p>
    <w:p w:rsidR="00F502F8" w:rsidRDefault="00F502F8" w:rsidP="00F502F8">
      <w:pPr>
        <w:rPr>
          <w:rFonts w:eastAsia="Times New Roman"/>
        </w:rPr>
      </w:pPr>
      <w:r w:rsidRPr="001D0DF9">
        <w:rPr>
          <w:rFonts w:eastAsia="Times New Roman"/>
          <w:color w:val="FF0000"/>
        </w:rPr>
        <w:t xml:space="preserve">A: Referees are reformatted per referee’s request. </w:t>
      </w:r>
      <w:r w:rsidRPr="001D0DF9">
        <w:rPr>
          <w:rFonts w:eastAsia="Times New Roman"/>
        </w:rPr>
        <w:br/>
      </w:r>
      <w:r w:rsidRPr="00BA59B9">
        <w:rPr>
          <w:rFonts w:eastAsia="Times New Roman"/>
        </w:rPr>
        <w:br/>
        <w:t>Several grammatical and language errors were detected during the review.</w:t>
      </w:r>
      <w:r>
        <w:rPr>
          <w:rFonts w:eastAsia="Times New Roman"/>
        </w:rPr>
        <w:t xml:space="preserve"> </w:t>
      </w:r>
      <w:r w:rsidRPr="00BA59B9">
        <w:rPr>
          <w:rFonts w:eastAsia="Times New Roman"/>
        </w:rPr>
        <w:t>Please go through the manuscript carefully.</w:t>
      </w:r>
    </w:p>
    <w:p w:rsidR="00F502F8" w:rsidRDefault="00F502F8" w:rsidP="00F502F8">
      <w:pPr>
        <w:rPr>
          <w:rFonts w:eastAsia="Times New Roman"/>
        </w:rPr>
      </w:pPr>
    </w:p>
    <w:p w:rsidR="00F502F8" w:rsidRDefault="00F502F8" w:rsidP="00F502F8">
      <w:pPr>
        <w:rPr>
          <w:rFonts w:eastAsia="Times New Roman"/>
        </w:rPr>
      </w:pPr>
      <w:r w:rsidRPr="00007C70">
        <w:rPr>
          <w:rFonts w:eastAsia="Times New Roman"/>
          <w:color w:val="FF0000"/>
        </w:rPr>
        <w:t xml:space="preserve">A: The author has gone through manuscript carefully.  </w:t>
      </w:r>
      <w:r w:rsidRPr="00007C70">
        <w:rPr>
          <w:rFonts w:eastAsia="Times New Roman"/>
        </w:rPr>
        <w:br/>
      </w:r>
      <w:r w:rsidRPr="00007C70">
        <w:rPr>
          <w:rFonts w:eastAsia="Times New Roman"/>
        </w:rPr>
        <w:br/>
      </w:r>
      <w:r w:rsidRPr="00BA59B9">
        <w:rPr>
          <w:rFonts w:eastAsia="Times New Roman"/>
        </w:rPr>
        <w:t>Towards the end of Introduction, briefly mention how your study is different</w:t>
      </w:r>
      <w:r>
        <w:rPr>
          <w:rFonts w:eastAsia="Times New Roman"/>
        </w:rPr>
        <w:t xml:space="preserve"> </w:t>
      </w:r>
      <w:r w:rsidRPr="00BA59B9">
        <w:rPr>
          <w:rFonts w:eastAsia="Times New Roman"/>
        </w:rPr>
        <w:t>from other existing literature in similar topic? Would the findings of this</w:t>
      </w:r>
      <w:r>
        <w:rPr>
          <w:rFonts w:eastAsia="Times New Roman"/>
        </w:rPr>
        <w:t xml:space="preserve"> </w:t>
      </w:r>
      <w:r w:rsidRPr="00BA59B9">
        <w:rPr>
          <w:rFonts w:eastAsia="Times New Roman"/>
        </w:rPr>
        <w:t>study be applicable from the clinical point of view as well? etc.</w:t>
      </w:r>
    </w:p>
    <w:p w:rsidR="00F502F8" w:rsidRDefault="00F502F8" w:rsidP="00F502F8">
      <w:pPr>
        <w:rPr>
          <w:rFonts w:eastAsia="Times New Roman"/>
        </w:rPr>
      </w:pPr>
    </w:p>
    <w:p w:rsidR="00F502F8" w:rsidRDefault="00F502F8" w:rsidP="00F502F8">
      <w:pPr>
        <w:rPr>
          <w:rFonts w:eastAsia="Times New Roman"/>
        </w:rPr>
      </w:pPr>
      <w:r w:rsidRPr="003133B6">
        <w:rPr>
          <w:rFonts w:eastAsia="Times New Roman"/>
          <w:color w:val="FF0000"/>
        </w:rPr>
        <w:t xml:space="preserve">A: some comment was added on the originality of this study and future clinical application.  </w:t>
      </w:r>
      <w:r w:rsidRPr="003133B6">
        <w:rPr>
          <w:rFonts w:eastAsia="Times New Roman"/>
          <w:color w:val="FF0000"/>
        </w:rPr>
        <w:br/>
      </w:r>
      <w:r w:rsidRPr="00BA59B9">
        <w:rPr>
          <w:rFonts w:eastAsia="Times New Roman"/>
        </w:rPr>
        <w:br/>
        <w:t>Could you rephrase the existing sentence in your manuscript for the</w:t>
      </w:r>
      <w:r>
        <w:rPr>
          <w:rFonts w:eastAsia="Times New Roman"/>
        </w:rPr>
        <w:t xml:space="preserve"> </w:t>
      </w:r>
      <w:r w:rsidRPr="00BA59B9">
        <w:rPr>
          <w:rFonts w:eastAsia="Times New Roman"/>
        </w:rPr>
        <w:t>definition of SOBP?</w:t>
      </w:r>
    </w:p>
    <w:p w:rsidR="00F502F8" w:rsidRDefault="00F502F8" w:rsidP="00F502F8">
      <w:pPr>
        <w:rPr>
          <w:rFonts w:eastAsia="Times New Roman"/>
        </w:rPr>
      </w:pPr>
    </w:p>
    <w:p w:rsidR="00F502F8" w:rsidRDefault="00F502F8" w:rsidP="00F502F8">
      <w:pPr>
        <w:rPr>
          <w:rFonts w:eastAsia="Times New Roman"/>
        </w:rPr>
      </w:pPr>
      <w:r w:rsidRPr="00FB61DC">
        <w:rPr>
          <w:rFonts w:eastAsia="Times New Roman"/>
          <w:color w:val="FF0000"/>
        </w:rPr>
        <w:lastRenderedPageBreak/>
        <w:t xml:space="preserve">A: The SOBP is rephrased. </w:t>
      </w:r>
      <w:r>
        <w:rPr>
          <w:rFonts w:eastAsia="Times New Roman"/>
          <w:color w:val="FF0000"/>
        </w:rPr>
        <w:t>And two more</w:t>
      </w:r>
      <w:r w:rsidRPr="00FB61DC">
        <w:rPr>
          <w:rFonts w:eastAsia="Times New Roman"/>
          <w:color w:val="FF0000"/>
        </w:rPr>
        <w:t xml:space="preserve"> energy</w:t>
      </w:r>
      <w:r>
        <w:rPr>
          <w:rFonts w:eastAsia="Times New Roman"/>
          <w:color w:val="FF0000"/>
        </w:rPr>
        <w:t xml:space="preserve"> labels</w:t>
      </w:r>
      <w:r w:rsidRPr="00FB61DC">
        <w:rPr>
          <w:rFonts w:eastAsia="Times New Roman"/>
          <w:color w:val="FF0000"/>
        </w:rPr>
        <w:t xml:space="preserve"> </w:t>
      </w:r>
      <w:r>
        <w:rPr>
          <w:rFonts w:eastAsia="Times New Roman"/>
          <w:color w:val="FF0000"/>
        </w:rPr>
        <w:t>were</w:t>
      </w:r>
      <w:r w:rsidRPr="00FB61DC">
        <w:rPr>
          <w:rFonts w:eastAsia="Times New Roman"/>
          <w:color w:val="FF0000"/>
        </w:rPr>
        <w:t xml:space="preserve"> </w:t>
      </w:r>
      <w:r>
        <w:rPr>
          <w:rFonts w:eastAsia="Times New Roman"/>
          <w:color w:val="FF0000"/>
        </w:rPr>
        <w:t xml:space="preserve">added </w:t>
      </w:r>
      <w:r w:rsidRPr="00FB61DC">
        <w:rPr>
          <w:rFonts w:eastAsia="Times New Roman"/>
          <w:color w:val="FF0000"/>
        </w:rPr>
        <w:t xml:space="preserve"> in the Fig.2. </w:t>
      </w:r>
      <w:r w:rsidRPr="00FB61DC">
        <w:rPr>
          <w:rFonts w:eastAsia="Times New Roman"/>
          <w:color w:val="FF0000"/>
        </w:rPr>
        <w:br/>
      </w:r>
      <w:r w:rsidRPr="00BA59B9">
        <w:rPr>
          <w:rFonts w:eastAsia="Times New Roman"/>
        </w:rPr>
        <w:br/>
        <w:t>Please provide the reference for the statement "...highest energy of proton</w:t>
      </w:r>
      <w:r>
        <w:rPr>
          <w:rFonts w:eastAsia="Times New Roman"/>
        </w:rPr>
        <w:t xml:space="preserve"> </w:t>
      </w:r>
      <w:r w:rsidRPr="00BA59B9">
        <w:rPr>
          <w:rFonts w:eastAsia="Times New Roman"/>
        </w:rPr>
        <w:t xml:space="preserve">beam is 250 </w:t>
      </w:r>
      <w:proofErr w:type="spellStart"/>
      <w:r w:rsidRPr="00BA59B9">
        <w:rPr>
          <w:rFonts w:eastAsia="Times New Roman"/>
        </w:rPr>
        <w:t>MeV</w:t>
      </w:r>
      <w:proofErr w:type="spellEnd"/>
      <w:r w:rsidRPr="00BA59B9">
        <w:rPr>
          <w:rFonts w:eastAsia="Times New Roman"/>
        </w:rPr>
        <w:t>?.."</w:t>
      </w:r>
    </w:p>
    <w:p w:rsidR="00F502F8" w:rsidRDefault="00F502F8" w:rsidP="00F502F8">
      <w:pPr>
        <w:rPr>
          <w:rFonts w:eastAsia="Times New Roman"/>
        </w:rPr>
      </w:pPr>
    </w:p>
    <w:p w:rsidR="00F502F8" w:rsidRDefault="00F502F8" w:rsidP="00F502F8">
      <w:pPr>
        <w:rPr>
          <w:rFonts w:eastAsia="Times New Roman"/>
        </w:rPr>
      </w:pPr>
      <w:r w:rsidRPr="007B123B">
        <w:rPr>
          <w:rFonts w:eastAsia="Times New Roman"/>
          <w:color w:val="FF0000"/>
        </w:rPr>
        <w:t xml:space="preserve">A: To </w:t>
      </w:r>
      <w:proofErr w:type="spellStart"/>
      <w:r w:rsidRPr="007B123B">
        <w:rPr>
          <w:rFonts w:eastAsia="Times New Roman"/>
          <w:color w:val="FF0000"/>
        </w:rPr>
        <w:t>clearify</w:t>
      </w:r>
      <w:proofErr w:type="spellEnd"/>
      <w:r w:rsidRPr="007B123B">
        <w:rPr>
          <w:rFonts w:eastAsia="Times New Roman"/>
          <w:color w:val="FF0000"/>
        </w:rPr>
        <w:t xml:space="preserve"> this, please reference Fig. 2 new label. When people take about proton energy, they often talk about entrance energy (like 250 </w:t>
      </w:r>
      <w:proofErr w:type="spellStart"/>
      <w:r w:rsidRPr="007B123B">
        <w:rPr>
          <w:rFonts w:eastAsia="Times New Roman"/>
          <w:color w:val="FF0000"/>
        </w:rPr>
        <w:t>MeV</w:t>
      </w:r>
      <w:proofErr w:type="spellEnd"/>
      <w:r w:rsidRPr="007B123B">
        <w:rPr>
          <w:rFonts w:eastAsia="Times New Roman"/>
          <w:color w:val="FF0000"/>
        </w:rPr>
        <w:t xml:space="preserve">). </w:t>
      </w:r>
      <w:r w:rsidRPr="007B123B">
        <w:rPr>
          <w:rFonts w:eastAsia="Times New Roman"/>
        </w:rPr>
        <w:br/>
      </w:r>
      <w:r w:rsidRPr="00BA59B9">
        <w:rPr>
          <w:rFonts w:eastAsia="Times New Roman"/>
        </w:rPr>
        <w:br/>
        <w:t>I think the writing of the Methods and Materials can be improved.</w:t>
      </w:r>
    </w:p>
    <w:p w:rsidR="00F502F8" w:rsidRDefault="00F502F8" w:rsidP="00F502F8">
      <w:pPr>
        <w:rPr>
          <w:rFonts w:eastAsia="Times New Roman"/>
        </w:rPr>
      </w:pPr>
    </w:p>
    <w:p w:rsidR="00F502F8" w:rsidRDefault="00F502F8" w:rsidP="00F502F8">
      <w:pPr>
        <w:rPr>
          <w:rFonts w:eastAsia="Times New Roman"/>
        </w:rPr>
      </w:pPr>
      <w:r w:rsidRPr="007B123B">
        <w:rPr>
          <w:rFonts w:eastAsia="Times New Roman"/>
          <w:color w:val="FF0000"/>
        </w:rPr>
        <w:t xml:space="preserve">A: We will try our best. </w:t>
      </w:r>
      <w:r w:rsidRPr="007B123B">
        <w:rPr>
          <w:rFonts w:eastAsia="Times New Roman"/>
          <w:color w:val="FF0000"/>
        </w:rPr>
        <w:br/>
      </w:r>
      <w:r w:rsidRPr="00BA59B9">
        <w:rPr>
          <w:rFonts w:eastAsia="Times New Roman"/>
        </w:rPr>
        <w:br/>
        <w:t>Also, provide the reference when you mention the details on three</w:t>
      </w:r>
      <w:r>
        <w:rPr>
          <w:rFonts w:eastAsia="Times New Roman"/>
        </w:rPr>
        <w:t xml:space="preserve"> </w:t>
      </w:r>
      <w:r w:rsidRPr="00BA59B9">
        <w:rPr>
          <w:rFonts w:eastAsia="Times New Roman"/>
        </w:rPr>
        <w:t>categories process in Methods.</w:t>
      </w:r>
    </w:p>
    <w:p w:rsidR="00F502F8" w:rsidRDefault="00F502F8" w:rsidP="00F502F8">
      <w:pPr>
        <w:rPr>
          <w:rFonts w:eastAsia="Times New Roman"/>
        </w:rPr>
      </w:pPr>
    </w:p>
    <w:p w:rsidR="00F502F8" w:rsidRDefault="00F502F8" w:rsidP="00F502F8">
      <w:pPr>
        <w:rPr>
          <w:rFonts w:eastAsia="Times New Roman"/>
        </w:rPr>
      </w:pPr>
      <w:r>
        <w:rPr>
          <w:rFonts w:eastAsia="Times New Roman"/>
          <w:color w:val="FF0000"/>
        </w:rPr>
        <w:t>A: R</w:t>
      </w:r>
      <w:r w:rsidRPr="007B123B">
        <w:rPr>
          <w:rFonts w:eastAsia="Times New Roman"/>
          <w:color w:val="FF0000"/>
        </w:rPr>
        <w:t xml:space="preserve">eference 17-18 are added. </w:t>
      </w:r>
      <w:r w:rsidRPr="007B123B">
        <w:rPr>
          <w:rFonts w:eastAsia="Times New Roman"/>
        </w:rPr>
        <w:br/>
      </w:r>
      <w:r w:rsidRPr="00BA59B9">
        <w:rPr>
          <w:rFonts w:eastAsia="Times New Roman"/>
        </w:rPr>
        <w:br/>
        <w:t>Interesting results, but can be re-organized for the benefit of the</w:t>
      </w:r>
      <w:r>
        <w:rPr>
          <w:rFonts w:eastAsia="Times New Roman"/>
        </w:rPr>
        <w:t xml:space="preserve"> </w:t>
      </w:r>
      <w:r w:rsidRPr="00BA59B9">
        <w:rPr>
          <w:rFonts w:eastAsia="Times New Roman"/>
        </w:rPr>
        <w:t>readership.</w:t>
      </w:r>
      <w:r w:rsidRPr="00BA59B9">
        <w:rPr>
          <w:rFonts w:eastAsia="Times New Roman"/>
        </w:rPr>
        <w:br/>
      </w:r>
      <w:r w:rsidRPr="00BA59B9">
        <w:rPr>
          <w:rFonts w:eastAsia="Times New Roman"/>
        </w:rPr>
        <w:br/>
      </w:r>
      <w:r w:rsidRPr="00BA59B9">
        <w:rPr>
          <w:rFonts w:eastAsia="Times New Roman"/>
        </w:rPr>
        <w:br/>
        <w:t>------------------------------------------------------</w:t>
      </w:r>
      <w:r w:rsidRPr="00BA59B9">
        <w:rPr>
          <w:rFonts w:eastAsia="Times New Roman"/>
        </w:rPr>
        <w:br/>
        <w:t>Reviewer C:</w:t>
      </w:r>
      <w:r w:rsidRPr="00BA59B9">
        <w:rPr>
          <w:rFonts w:eastAsia="Times New Roman"/>
        </w:rPr>
        <w:br/>
      </w:r>
      <w:r w:rsidRPr="00BA59B9">
        <w:rPr>
          <w:rFonts w:eastAsia="Times New Roman"/>
        </w:rPr>
        <w:br/>
      </w:r>
      <w:proofErr w:type="spellStart"/>
      <w:r w:rsidRPr="00BA59B9">
        <w:rPr>
          <w:rFonts w:eastAsia="Times New Roman"/>
        </w:rPr>
        <w:t>Nanoparticles</w:t>
      </w:r>
      <w:proofErr w:type="spellEnd"/>
      <w:r w:rsidRPr="00BA59B9">
        <w:rPr>
          <w:rFonts w:eastAsia="Times New Roman"/>
        </w:rPr>
        <w:t>, especially gold, increasingly catch interest in cancer</w:t>
      </w:r>
      <w:r>
        <w:rPr>
          <w:rFonts w:eastAsia="Times New Roman"/>
        </w:rPr>
        <w:t xml:space="preserve"> </w:t>
      </w:r>
      <w:r w:rsidRPr="00BA59B9">
        <w:rPr>
          <w:rFonts w:eastAsia="Times New Roman"/>
        </w:rPr>
        <w:t>diagnostic and radiation therapy. The submitted paper studies secondary</w:t>
      </w:r>
      <w:r>
        <w:rPr>
          <w:rFonts w:eastAsia="Times New Roman"/>
        </w:rPr>
        <w:t xml:space="preserve"> </w:t>
      </w:r>
      <w:r w:rsidRPr="00BA59B9">
        <w:rPr>
          <w:rFonts w:eastAsia="Times New Roman"/>
        </w:rPr>
        <w:t>electron emission simulation as a function of different gold NP sizes and</w:t>
      </w:r>
      <w:r>
        <w:rPr>
          <w:rFonts w:eastAsia="Times New Roman"/>
        </w:rPr>
        <w:t xml:space="preserve"> </w:t>
      </w:r>
      <w:r w:rsidRPr="00BA59B9">
        <w:rPr>
          <w:rFonts w:eastAsia="Times New Roman"/>
        </w:rPr>
        <w:t>different incident proton beam energy. The idea is quit attracting however</w:t>
      </w:r>
      <w:r>
        <w:rPr>
          <w:rFonts w:eastAsia="Times New Roman"/>
        </w:rPr>
        <w:t xml:space="preserve"> </w:t>
      </w:r>
      <w:r w:rsidRPr="00BA59B9">
        <w:rPr>
          <w:rFonts w:eastAsia="Times New Roman"/>
        </w:rPr>
        <w:t>the presentation was lack of technical tone and need a much careful proof</w:t>
      </w:r>
      <w:r>
        <w:rPr>
          <w:rFonts w:eastAsia="Times New Roman"/>
        </w:rPr>
        <w:t xml:space="preserve"> </w:t>
      </w:r>
      <w:r w:rsidRPr="00BA59B9">
        <w:rPr>
          <w:rFonts w:eastAsia="Times New Roman"/>
        </w:rPr>
        <w:t>reading before it could be considered to a scientific paper publication.</w:t>
      </w:r>
      <w:r w:rsidRPr="00BA59B9">
        <w:rPr>
          <w:rFonts w:eastAsia="Times New Roman"/>
        </w:rPr>
        <w:br/>
      </w:r>
      <w:r w:rsidRPr="00BA59B9">
        <w:rPr>
          <w:rFonts w:eastAsia="Times New Roman"/>
        </w:rPr>
        <w:br/>
        <w:t>Specific comments:</w:t>
      </w:r>
      <w:r w:rsidRPr="00BA59B9">
        <w:rPr>
          <w:rFonts w:eastAsia="Times New Roman"/>
        </w:rPr>
        <w:br/>
      </w:r>
      <w:r w:rsidRPr="00BA59B9">
        <w:rPr>
          <w:rFonts w:eastAsia="Times New Roman"/>
        </w:rPr>
        <w:br/>
        <w:t>1.       Line 11. What you mean by “secondary buildup existed</w:t>
      </w:r>
      <w:r>
        <w:rPr>
          <w:rFonts w:eastAsia="Times New Roman"/>
        </w:rPr>
        <w:t xml:space="preserve"> </w:t>
      </w:r>
      <w:r w:rsidRPr="00BA59B9">
        <w:rPr>
          <w:rFonts w:eastAsia="Times New Roman"/>
        </w:rPr>
        <w:t>outside NP”?</w:t>
      </w:r>
    </w:p>
    <w:p w:rsidR="00F502F8" w:rsidRDefault="00F502F8" w:rsidP="00F502F8">
      <w:pPr>
        <w:rPr>
          <w:rFonts w:eastAsia="Times New Roman"/>
        </w:rPr>
      </w:pPr>
    </w:p>
    <w:p w:rsidR="00F502F8" w:rsidRDefault="00F502F8" w:rsidP="00F502F8">
      <w:pPr>
        <w:rPr>
          <w:rFonts w:eastAsia="Times New Roman"/>
        </w:rPr>
      </w:pPr>
      <w:r w:rsidRPr="00F3247E">
        <w:rPr>
          <w:rFonts w:eastAsia="Times New Roman"/>
          <w:color w:val="FF0000"/>
        </w:rPr>
        <w:t xml:space="preserve">A: As we stated in the content, the term “secondary buildup” was borrowed from photon world ( see the TG-65 heterogeneity discussion). It is similar to the photon went through a metal slab. Then the secondary buildup came out right outside the metal surface. </w:t>
      </w:r>
      <w:r w:rsidRPr="00F3247E">
        <w:rPr>
          <w:rFonts w:eastAsia="Times New Roman"/>
          <w:color w:val="FF0000"/>
        </w:rPr>
        <w:br/>
      </w:r>
      <w:r w:rsidRPr="00BA59B9">
        <w:rPr>
          <w:rFonts w:eastAsia="Times New Roman"/>
        </w:rPr>
        <w:br/>
      </w:r>
      <w:r w:rsidRPr="00BA59B9">
        <w:rPr>
          <w:rFonts w:eastAsia="Times New Roman"/>
        </w:rPr>
        <w:lastRenderedPageBreak/>
        <w:t>2.       Line 31, please cite “Enhanced relative biological</w:t>
      </w:r>
      <w:r>
        <w:rPr>
          <w:rFonts w:eastAsia="Times New Roman"/>
        </w:rPr>
        <w:t xml:space="preserve"> </w:t>
      </w:r>
      <w:r w:rsidRPr="00BA59B9">
        <w:rPr>
          <w:rFonts w:eastAsia="Times New Roman"/>
        </w:rPr>
        <w:t>effectiveness of proton radiotherapy in tumor cells with internalized gold</w:t>
      </w:r>
      <w:r>
        <w:rPr>
          <w:rFonts w:eastAsia="Times New Roman"/>
        </w:rPr>
        <w:t xml:space="preserve"> </w:t>
      </w:r>
      <w:proofErr w:type="spellStart"/>
      <w:r w:rsidRPr="00BA59B9">
        <w:rPr>
          <w:rFonts w:eastAsia="Times New Roman"/>
        </w:rPr>
        <w:t>nanoparticles</w:t>
      </w:r>
      <w:proofErr w:type="spellEnd"/>
      <w:r w:rsidRPr="00BA59B9">
        <w:rPr>
          <w:rFonts w:eastAsia="Times New Roman"/>
        </w:rPr>
        <w:t xml:space="preserve">” </w:t>
      </w:r>
      <w:proofErr w:type="spellStart"/>
      <w:r w:rsidRPr="00BA59B9">
        <w:rPr>
          <w:rFonts w:eastAsia="Times New Roman"/>
        </w:rPr>
        <w:t>Appl.Phys.Lett</w:t>
      </w:r>
      <w:proofErr w:type="spellEnd"/>
      <w:r w:rsidRPr="00BA59B9">
        <w:rPr>
          <w:rFonts w:eastAsia="Times New Roman"/>
        </w:rPr>
        <w:t>.  98,193702(2011).</w:t>
      </w:r>
    </w:p>
    <w:p w:rsidR="00F502F8" w:rsidRDefault="00F502F8" w:rsidP="00F502F8">
      <w:pPr>
        <w:rPr>
          <w:rFonts w:eastAsia="Times New Roman"/>
        </w:rPr>
      </w:pPr>
    </w:p>
    <w:p w:rsidR="00F502F8" w:rsidRDefault="00F502F8" w:rsidP="00F502F8">
      <w:pPr>
        <w:rPr>
          <w:rFonts w:eastAsia="Times New Roman"/>
        </w:rPr>
      </w:pPr>
      <w:r w:rsidRPr="00A91148">
        <w:rPr>
          <w:rFonts w:eastAsia="Times New Roman"/>
          <w:color w:val="FF0000"/>
        </w:rPr>
        <w:t>A: per referee suggestion, the paper was cited.</w:t>
      </w:r>
      <w:r>
        <w:rPr>
          <w:rFonts w:eastAsia="Times New Roman"/>
        </w:rPr>
        <w:t xml:space="preserve"> </w:t>
      </w:r>
      <w:r w:rsidRPr="00BA59B9">
        <w:rPr>
          <w:rFonts w:eastAsia="Times New Roman"/>
        </w:rPr>
        <w:br/>
      </w:r>
      <w:r w:rsidRPr="00BA59B9">
        <w:rPr>
          <w:rFonts w:eastAsia="Times New Roman"/>
        </w:rPr>
        <w:br/>
        <w:t>3.       Line 51, switch “thus is ” to “is thus”</w:t>
      </w:r>
    </w:p>
    <w:p w:rsidR="00F502F8" w:rsidRDefault="00F502F8" w:rsidP="00F502F8">
      <w:pPr>
        <w:rPr>
          <w:rFonts w:eastAsia="Times New Roman"/>
        </w:rPr>
      </w:pPr>
    </w:p>
    <w:p w:rsidR="00F502F8" w:rsidRDefault="00F502F8" w:rsidP="00F502F8">
      <w:pPr>
        <w:rPr>
          <w:rFonts w:eastAsia="Times New Roman"/>
        </w:rPr>
      </w:pPr>
      <w:r w:rsidRPr="005C00E3">
        <w:rPr>
          <w:rFonts w:eastAsia="Times New Roman"/>
          <w:color w:val="FF0000"/>
        </w:rPr>
        <w:t>A: Switched</w:t>
      </w:r>
      <w:r w:rsidRPr="005C00E3">
        <w:rPr>
          <w:rFonts w:eastAsia="Times New Roman"/>
        </w:rPr>
        <w:br/>
      </w:r>
      <w:r w:rsidRPr="00BA59B9">
        <w:rPr>
          <w:rFonts w:eastAsia="Times New Roman"/>
        </w:rPr>
        <w:br/>
        <w:t>4.       Line 68, what version Geant4 used in the simulation?</w:t>
      </w:r>
    </w:p>
    <w:p w:rsidR="00F502F8" w:rsidRDefault="00F502F8" w:rsidP="00F502F8">
      <w:pPr>
        <w:rPr>
          <w:rFonts w:eastAsia="Times New Roman"/>
        </w:rPr>
      </w:pPr>
    </w:p>
    <w:p w:rsidR="00F502F8" w:rsidRDefault="00F502F8" w:rsidP="00F502F8">
      <w:pPr>
        <w:rPr>
          <w:rFonts w:eastAsia="Times New Roman"/>
        </w:rPr>
      </w:pPr>
      <w:r w:rsidRPr="00EB47D2">
        <w:rPr>
          <w:rFonts w:eastAsia="Times New Roman"/>
          <w:color w:val="FF0000"/>
        </w:rPr>
        <w:t xml:space="preserve">A:  </w:t>
      </w:r>
      <w:r>
        <w:rPr>
          <w:rFonts w:eastAsia="Times New Roman"/>
          <w:color w:val="FF0000"/>
        </w:rPr>
        <w:t xml:space="preserve">The study was performed on the </w:t>
      </w:r>
      <w:proofErr w:type="spellStart"/>
      <w:r w:rsidRPr="00EB47D2">
        <w:rPr>
          <w:rFonts w:eastAsia="Times New Roman"/>
          <w:color w:val="FF0000"/>
        </w:rPr>
        <w:t>Geant</w:t>
      </w:r>
      <w:proofErr w:type="spellEnd"/>
      <w:r w:rsidRPr="00EB47D2">
        <w:rPr>
          <w:rFonts w:eastAsia="Times New Roman"/>
          <w:color w:val="FF0000"/>
        </w:rPr>
        <w:t xml:space="preserve"> 4. 8. 1</w:t>
      </w:r>
      <w:r w:rsidRPr="00EB47D2">
        <w:rPr>
          <w:rFonts w:eastAsia="Times New Roman"/>
          <w:color w:val="FF0000"/>
        </w:rPr>
        <w:br/>
      </w:r>
      <w:r w:rsidRPr="00BA59B9">
        <w:rPr>
          <w:rFonts w:eastAsia="Times New Roman"/>
        </w:rPr>
        <w:br/>
        <w:t>5.       Line 70, what the shape and dimension of the beam? Are they</w:t>
      </w:r>
      <w:r>
        <w:rPr>
          <w:rFonts w:eastAsia="Times New Roman"/>
        </w:rPr>
        <w:t xml:space="preserve"> </w:t>
      </w:r>
      <w:r w:rsidRPr="00BA59B9">
        <w:rPr>
          <w:rFonts w:eastAsia="Times New Roman"/>
        </w:rPr>
        <w:t>changed with the size of gold NP?</w:t>
      </w:r>
    </w:p>
    <w:p w:rsidR="00F502F8" w:rsidRDefault="00F502F8" w:rsidP="00F502F8">
      <w:pPr>
        <w:rPr>
          <w:rFonts w:eastAsia="Times New Roman"/>
        </w:rPr>
      </w:pPr>
    </w:p>
    <w:p w:rsidR="00F502F8" w:rsidRDefault="00F502F8" w:rsidP="00F502F8">
      <w:pPr>
        <w:rPr>
          <w:rFonts w:eastAsia="Times New Roman"/>
        </w:rPr>
      </w:pPr>
      <w:r w:rsidRPr="00D46A20">
        <w:rPr>
          <w:rFonts w:eastAsia="Times New Roman"/>
          <w:color w:val="FF0000"/>
        </w:rPr>
        <w:t>A: the proton beam was generated in circular shape. The diame</w:t>
      </w:r>
      <w:r>
        <w:rPr>
          <w:rFonts w:eastAsia="Times New Roman"/>
          <w:color w:val="FF0000"/>
        </w:rPr>
        <w:t>ter is called beam width and is 120</w:t>
      </w:r>
      <w:r w:rsidRPr="00D46A20">
        <w:rPr>
          <w:rFonts w:eastAsia="Times New Roman"/>
          <w:color w:val="FF0000"/>
        </w:rPr>
        <w:t>nm</w:t>
      </w:r>
      <w:r>
        <w:rPr>
          <w:rFonts w:eastAsia="Times New Roman"/>
          <w:color w:val="FF0000"/>
        </w:rPr>
        <w:t xml:space="preserve"> which is stated in discussion section</w:t>
      </w:r>
      <w:r w:rsidRPr="00D46A20">
        <w:rPr>
          <w:rFonts w:eastAsia="Times New Roman"/>
          <w:color w:val="FF0000"/>
        </w:rPr>
        <w:t xml:space="preserve">. They are not changed with the size of  gold NP. </w:t>
      </w:r>
      <w:r w:rsidRPr="00D46A20">
        <w:rPr>
          <w:rFonts w:eastAsia="Times New Roman"/>
          <w:color w:val="FF0000"/>
        </w:rPr>
        <w:br/>
      </w:r>
      <w:r w:rsidRPr="00BA59B9">
        <w:rPr>
          <w:rFonts w:eastAsia="Times New Roman"/>
        </w:rPr>
        <w:br/>
        <w:t>6.       Line 85, Fig 2 is all misleading. Fig’s title indicates</w:t>
      </w:r>
      <w:r>
        <w:rPr>
          <w:rFonts w:eastAsia="Times New Roman"/>
        </w:rPr>
        <w:t xml:space="preserve"> </w:t>
      </w:r>
      <w:r w:rsidRPr="00BA59B9">
        <w:rPr>
          <w:rFonts w:eastAsia="Times New Roman"/>
        </w:rPr>
        <w:t xml:space="preserve">250 </w:t>
      </w:r>
      <w:proofErr w:type="spellStart"/>
      <w:r w:rsidRPr="00BA59B9">
        <w:rPr>
          <w:rFonts w:eastAsia="Times New Roman"/>
        </w:rPr>
        <w:t>MeV</w:t>
      </w:r>
      <w:proofErr w:type="spellEnd"/>
      <w:r w:rsidRPr="00BA59B9">
        <w:rPr>
          <w:rFonts w:eastAsia="Times New Roman"/>
        </w:rPr>
        <w:t xml:space="preserve"> proton </w:t>
      </w:r>
      <w:proofErr w:type="spellStart"/>
      <w:r w:rsidRPr="00BA59B9">
        <w:rPr>
          <w:rFonts w:eastAsia="Times New Roman"/>
        </w:rPr>
        <w:t>bragg</w:t>
      </w:r>
      <w:proofErr w:type="spellEnd"/>
      <w:r w:rsidRPr="00BA59B9">
        <w:rPr>
          <w:rFonts w:eastAsia="Times New Roman"/>
        </w:rPr>
        <w:t xml:space="preserve"> peak. However the legend shows 100 </w:t>
      </w:r>
      <w:proofErr w:type="spellStart"/>
      <w:r w:rsidRPr="00BA59B9">
        <w:rPr>
          <w:rFonts w:eastAsia="Times New Roman"/>
        </w:rPr>
        <w:t>MeV</w:t>
      </w:r>
      <w:proofErr w:type="spellEnd"/>
      <w:r w:rsidRPr="00BA59B9">
        <w:rPr>
          <w:rFonts w:eastAsia="Times New Roman"/>
        </w:rPr>
        <w:t>. If the idea is</w:t>
      </w:r>
      <w:r>
        <w:rPr>
          <w:rFonts w:eastAsia="Times New Roman"/>
        </w:rPr>
        <w:t xml:space="preserve"> </w:t>
      </w:r>
      <w:r w:rsidRPr="00BA59B9">
        <w:rPr>
          <w:rFonts w:eastAsia="Times New Roman"/>
        </w:rPr>
        <w:t>to show the most possible energy in SOBP, please show SOBP rather than</w:t>
      </w:r>
      <w:r>
        <w:rPr>
          <w:rFonts w:eastAsia="Times New Roman"/>
        </w:rPr>
        <w:t xml:space="preserve"> </w:t>
      </w:r>
      <w:r w:rsidRPr="00BA59B9">
        <w:rPr>
          <w:rFonts w:eastAsia="Times New Roman"/>
        </w:rPr>
        <w:t>pristine Bragg Peak. BTW, change “</w:t>
      </w:r>
      <w:proofErr w:type="spellStart"/>
      <w:r w:rsidRPr="00BA59B9">
        <w:rPr>
          <w:rFonts w:eastAsia="Times New Roman"/>
        </w:rPr>
        <w:t>Pragg</w:t>
      </w:r>
      <w:proofErr w:type="spellEnd"/>
      <w:r w:rsidRPr="00BA59B9">
        <w:rPr>
          <w:rFonts w:eastAsia="Times New Roman"/>
        </w:rPr>
        <w:t xml:space="preserve"> Peak ” to “Bragg Peak”.</w:t>
      </w:r>
    </w:p>
    <w:p w:rsidR="00F502F8" w:rsidRDefault="00F502F8" w:rsidP="00F502F8">
      <w:pPr>
        <w:rPr>
          <w:rFonts w:eastAsia="Times New Roman"/>
        </w:rPr>
      </w:pPr>
    </w:p>
    <w:p w:rsidR="00F502F8" w:rsidRDefault="00F502F8" w:rsidP="00F502F8">
      <w:pPr>
        <w:rPr>
          <w:rFonts w:eastAsia="Times New Roman"/>
        </w:rPr>
      </w:pPr>
      <w:r w:rsidRPr="00EB47D2">
        <w:rPr>
          <w:rFonts w:eastAsia="Times New Roman"/>
          <w:color w:val="FF0000"/>
        </w:rPr>
        <w:t xml:space="preserve">A: The typo was corrected in Fig. 2.  Two more energy labels were added so it is easier to understand where is 250 </w:t>
      </w:r>
      <w:proofErr w:type="spellStart"/>
      <w:r w:rsidRPr="00EB47D2">
        <w:rPr>
          <w:rFonts w:eastAsia="Times New Roman"/>
          <w:color w:val="FF0000"/>
        </w:rPr>
        <w:t>Mev</w:t>
      </w:r>
      <w:proofErr w:type="spellEnd"/>
      <w:r w:rsidRPr="00EB47D2">
        <w:rPr>
          <w:rFonts w:eastAsia="Times New Roman"/>
          <w:color w:val="FF0000"/>
        </w:rPr>
        <w:t xml:space="preserve"> and where is 100 </w:t>
      </w:r>
      <w:proofErr w:type="spellStart"/>
      <w:r w:rsidRPr="00EB47D2">
        <w:rPr>
          <w:rFonts w:eastAsia="Times New Roman"/>
          <w:color w:val="FF0000"/>
        </w:rPr>
        <w:t>MeV</w:t>
      </w:r>
      <w:proofErr w:type="spellEnd"/>
      <w:r w:rsidRPr="00EB47D2">
        <w:rPr>
          <w:rFonts w:eastAsia="Times New Roman"/>
          <w:color w:val="FF0000"/>
        </w:rPr>
        <w:t xml:space="preserve"> and where is 0 </w:t>
      </w:r>
      <w:proofErr w:type="spellStart"/>
      <w:r w:rsidRPr="00EB47D2">
        <w:rPr>
          <w:rFonts w:eastAsia="Times New Roman"/>
          <w:color w:val="FF0000"/>
        </w:rPr>
        <w:t>MeV</w:t>
      </w:r>
      <w:proofErr w:type="spellEnd"/>
      <w:r w:rsidRPr="00EB47D2">
        <w:rPr>
          <w:rFonts w:eastAsia="Times New Roman"/>
          <w:color w:val="FF0000"/>
        </w:rPr>
        <w:t xml:space="preserve"> for those who are not working in </w:t>
      </w:r>
      <w:proofErr w:type="spellStart"/>
      <w:r w:rsidRPr="00EB47D2">
        <w:rPr>
          <w:rFonts w:eastAsia="Times New Roman"/>
          <w:color w:val="FF0000"/>
        </w:rPr>
        <w:t>protontherapy</w:t>
      </w:r>
      <w:proofErr w:type="spellEnd"/>
      <w:r w:rsidRPr="00EB47D2">
        <w:rPr>
          <w:rFonts w:eastAsia="Times New Roman"/>
          <w:color w:val="FF0000"/>
        </w:rPr>
        <w:t xml:space="preserve">.  </w:t>
      </w:r>
      <w:r w:rsidRPr="00EB47D2">
        <w:rPr>
          <w:rFonts w:eastAsia="Times New Roman"/>
          <w:color w:val="FF0000"/>
        </w:rPr>
        <w:br/>
      </w:r>
      <w:r w:rsidRPr="00BA59B9">
        <w:rPr>
          <w:rFonts w:eastAsia="Times New Roman"/>
        </w:rPr>
        <w:br/>
        <w:t>7.       Line 126, Geant4 physics settings list in the submitted</w:t>
      </w:r>
      <w:r>
        <w:rPr>
          <w:rFonts w:eastAsia="Times New Roman"/>
        </w:rPr>
        <w:t xml:space="preserve"> </w:t>
      </w:r>
      <w:r w:rsidRPr="00BA59B9">
        <w:rPr>
          <w:rFonts w:eastAsia="Times New Roman"/>
        </w:rPr>
        <w:t xml:space="preserve">paper was quit confusing. For each particle type, a </w:t>
      </w:r>
      <w:proofErr w:type="spellStart"/>
      <w:r w:rsidRPr="00BA59B9">
        <w:rPr>
          <w:rFonts w:eastAsia="Times New Roman"/>
        </w:rPr>
        <w:t>LowE</w:t>
      </w:r>
      <w:proofErr w:type="spellEnd"/>
      <w:r w:rsidRPr="00BA59B9">
        <w:rPr>
          <w:rFonts w:eastAsia="Times New Roman"/>
        </w:rPr>
        <w:t xml:space="preserve"> package and a</w:t>
      </w:r>
      <w:r>
        <w:rPr>
          <w:rFonts w:eastAsia="Times New Roman"/>
        </w:rPr>
        <w:t xml:space="preserve"> </w:t>
      </w:r>
      <w:r w:rsidRPr="00BA59B9">
        <w:rPr>
          <w:rFonts w:eastAsia="Times New Roman"/>
        </w:rPr>
        <w:t>standard package were used together? What is the mean excitation energy used</w:t>
      </w:r>
      <w:r>
        <w:rPr>
          <w:rFonts w:eastAsia="Times New Roman"/>
        </w:rPr>
        <w:t xml:space="preserve"> </w:t>
      </w:r>
      <w:r w:rsidRPr="00BA59B9">
        <w:rPr>
          <w:rFonts w:eastAsia="Times New Roman"/>
        </w:rPr>
        <w:t>for water and gold? Especially for ion EM model setup, 5 packages were</w:t>
      </w:r>
      <w:r w:rsidRPr="00BA59B9">
        <w:rPr>
          <w:rFonts w:eastAsia="Times New Roman"/>
        </w:rPr>
        <w:br/>
        <w:t>listed. Please justify why and how you could use them at the same time. Cut</w:t>
      </w:r>
      <w:r>
        <w:rPr>
          <w:rFonts w:eastAsia="Times New Roman"/>
        </w:rPr>
        <w:t xml:space="preserve"> </w:t>
      </w:r>
      <w:r w:rsidRPr="00BA59B9">
        <w:rPr>
          <w:rFonts w:eastAsia="Times New Roman"/>
        </w:rPr>
        <w:t>out range for all particles were missing to mention. Since the simulation</w:t>
      </w:r>
      <w:r>
        <w:rPr>
          <w:rFonts w:eastAsia="Times New Roman"/>
        </w:rPr>
        <w:t xml:space="preserve"> </w:t>
      </w:r>
      <w:r w:rsidRPr="00BA59B9">
        <w:rPr>
          <w:rFonts w:eastAsia="Times New Roman"/>
        </w:rPr>
        <w:t>geometry in the present paper is in nm to um scale. The cutout range/energy</w:t>
      </w:r>
      <w:r>
        <w:rPr>
          <w:rFonts w:eastAsia="Times New Roman"/>
        </w:rPr>
        <w:t xml:space="preserve"> </w:t>
      </w:r>
      <w:r w:rsidRPr="00BA59B9">
        <w:rPr>
          <w:rFonts w:eastAsia="Times New Roman"/>
        </w:rPr>
        <w:t>for electron will play a significant role in the result.</w:t>
      </w:r>
    </w:p>
    <w:p w:rsidR="00F502F8" w:rsidRDefault="00F502F8" w:rsidP="00F502F8">
      <w:pPr>
        <w:rPr>
          <w:rFonts w:eastAsia="Times New Roman"/>
        </w:rPr>
      </w:pPr>
    </w:p>
    <w:p w:rsidR="00F502F8" w:rsidRDefault="00F502F8" w:rsidP="00F502F8">
      <w:pPr>
        <w:rPr>
          <w:rFonts w:eastAsia="Times New Roman"/>
        </w:rPr>
      </w:pPr>
      <w:r w:rsidRPr="007C30EB">
        <w:rPr>
          <w:rFonts w:eastAsia="Times New Roman"/>
          <w:color w:val="FF0000"/>
        </w:rPr>
        <w:lastRenderedPageBreak/>
        <w:t>A: In this study, we are focusing the charged particle mainly (Proton and electron). All charge particles are Continuously Slow Down Approximation (CSDA). All charged particle will continually lose energy from high to very low. This is the reason why we include both standard and low energy package. For photons, this is just in case gamma rays generated. We include all these packages in the computer code. These packages work only when the related particle generated. Otherwise it is remain void.  The cutout range and energy selection are important and we choose the cutout range and energy until the total collected energy is not change any more. This work was done several years ago. The cutout range was 1nm.</w:t>
      </w:r>
      <w:r>
        <w:rPr>
          <w:rFonts w:eastAsia="Times New Roman"/>
        </w:rPr>
        <w:t xml:space="preserve">       </w:t>
      </w:r>
      <w:r w:rsidRPr="00BA59B9">
        <w:rPr>
          <w:rFonts w:eastAsia="Times New Roman"/>
        </w:rPr>
        <w:br/>
      </w:r>
      <w:r w:rsidRPr="00BA59B9">
        <w:rPr>
          <w:rFonts w:eastAsia="Times New Roman"/>
        </w:rPr>
        <w:br/>
        <w:t>8.       Line 197, what the definition of “maximum uncertainty”?</w:t>
      </w:r>
      <w:r>
        <w:rPr>
          <w:rFonts w:eastAsia="Times New Roman"/>
        </w:rPr>
        <w:t xml:space="preserve"> </w:t>
      </w:r>
      <w:r w:rsidRPr="00BA59B9">
        <w:rPr>
          <w:rFonts w:eastAsia="Times New Roman"/>
        </w:rPr>
        <w:t>Any statistical error analysis performed and how?</w:t>
      </w:r>
    </w:p>
    <w:p w:rsidR="00F502F8" w:rsidRDefault="00F502F8" w:rsidP="00F502F8">
      <w:pPr>
        <w:rPr>
          <w:rFonts w:eastAsia="Times New Roman"/>
        </w:rPr>
      </w:pPr>
    </w:p>
    <w:p w:rsidR="00F502F8" w:rsidRDefault="00F502F8" w:rsidP="00F502F8">
      <w:pPr>
        <w:rPr>
          <w:rFonts w:eastAsia="Times New Roman"/>
        </w:rPr>
      </w:pPr>
      <w:r w:rsidRPr="005B3522">
        <w:rPr>
          <w:rFonts w:eastAsia="Times New Roman"/>
          <w:color w:val="FF0000"/>
        </w:rPr>
        <w:t>A: The data list in content is standard deviation. The “maximum” was removed to decrease the confusion.</w:t>
      </w:r>
      <w:r>
        <w:rPr>
          <w:rFonts w:eastAsia="Times New Roman"/>
        </w:rPr>
        <w:t xml:space="preserve">   </w:t>
      </w:r>
      <w:r w:rsidRPr="00BA59B9">
        <w:rPr>
          <w:rFonts w:eastAsia="Times New Roman"/>
        </w:rPr>
        <w:br/>
      </w:r>
      <w:r w:rsidRPr="00BA59B9">
        <w:rPr>
          <w:rFonts w:eastAsia="Times New Roman"/>
        </w:rPr>
        <w:br/>
        <w:t>9.       Line 226, how does electron counted in the SD? Are you</w:t>
      </w:r>
      <w:r>
        <w:rPr>
          <w:rFonts w:eastAsia="Times New Roman"/>
        </w:rPr>
        <w:t xml:space="preserve"> </w:t>
      </w:r>
      <w:r w:rsidRPr="00BA59B9">
        <w:rPr>
          <w:rFonts w:eastAsia="Times New Roman"/>
        </w:rPr>
        <w:t xml:space="preserve">counting particle </w:t>
      </w:r>
      <w:proofErr w:type="spellStart"/>
      <w:r w:rsidRPr="00BA59B9">
        <w:rPr>
          <w:rFonts w:eastAsia="Times New Roman"/>
        </w:rPr>
        <w:t>fluence</w:t>
      </w:r>
      <w:proofErr w:type="spellEnd"/>
      <w:r w:rsidRPr="00BA59B9">
        <w:rPr>
          <w:rFonts w:eastAsia="Times New Roman"/>
        </w:rPr>
        <w:t xml:space="preserve"> at inter or outer shell surface? Or particles</w:t>
      </w:r>
      <w:r>
        <w:rPr>
          <w:rFonts w:eastAsia="Times New Roman"/>
        </w:rPr>
        <w:t xml:space="preserve"> </w:t>
      </w:r>
      <w:r w:rsidRPr="00BA59B9">
        <w:rPr>
          <w:rFonts w:eastAsia="Times New Roman"/>
        </w:rPr>
        <w:t>generated inside the SD shell?</w:t>
      </w:r>
      <w:r w:rsidRPr="00BA59B9">
        <w:rPr>
          <w:rFonts w:eastAsia="Times New Roman"/>
        </w:rPr>
        <w:br/>
      </w:r>
    </w:p>
    <w:p w:rsidR="00F502F8" w:rsidRPr="00E8032C" w:rsidRDefault="00F502F8" w:rsidP="00F502F8">
      <w:pPr>
        <w:rPr>
          <w:rFonts w:eastAsia="Times New Roman"/>
          <w:color w:val="FF0000"/>
        </w:rPr>
      </w:pPr>
      <w:r w:rsidRPr="00E8032C">
        <w:rPr>
          <w:rFonts w:eastAsia="Times New Roman"/>
          <w:color w:val="FF0000"/>
        </w:rPr>
        <w:t>A: Each SD can track the secondary electron history. Once the electron enter</w:t>
      </w:r>
      <w:r>
        <w:rPr>
          <w:rFonts w:eastAsia="Times New Roman"/>
          <w:color w:val="FF0000"/>
        </w:rPr>
        <w:t>s</w:t>
      </w:r>
      <w:r w:rsidRPr="00E8032C">
        <w:rPr>
          <w:rFonts w:eastAsia="Times New Roman"/>
          <w:color w:val="FF0000"/>
        </w:rPr>
        <w:t xml:space="preserve"> t</w:t>
      </w:r>
      <w:r>
        <w:rPr>
          <w:rFonts w:eastAsia="Times New Roman"/>
          <w:color w:val="FF0000"/>
        </w:rPr>
        <w:t xml:space="preserve">he SD, one history was recorded and one electron was counted. </w:t>
      </w:r>
      <w:r w:rsidRPr="00E8032C">
        <w:rPr>
          <w:rFonts w:eastAsia="Times New Roman"/>
          <w:color w:val="FF0000"/>
        </w:rPr>
        <w:t xml:space="preserve"> </w:t>
      </w:r>
    </w:p>
    <w:p w:rsidR="00F502F8" w:rsidRDefault="00F502F8" w:rsidP="00F502F8">
      <w:pPr>
        <w:rPr>
          <w:rFonts w:eastAsia="Times New Roman"/>
        </w:rPr>
      </w:pPr>
      <w:r w:rsidRPr="00BA59B9">
        <w:rPr>
          <w:rFonts w:eastAsia="Times New Roman"/>
        </w:rPr>
        <w:br/>
        <w:t>10.    Line 365, reference 10 and 18 are the same paper. Remove one</w:t>
      </w:r>
      <w:r>
        <w:rPr>
          <w:rFonts w:eastAsia="Times New Roman"/>
        </w:rPr>
        <w:t xml:space="preserve"> </w:t>
      </w:r>
      <w:r w:rsidRPr="00BA59B9">
        <w:rPr>
          <w:rFonts w:eastAsia="Times New Roman"/>
        </w:rPr>
        <w:t>please.</w:t>
      </w:r>
    </w:p>
    <w:p w:rsidR="00F502F8" w:rsidRDefault="00F502F8" w:rsidP="00F502F8">
      <w:pPr>
        <w:rPr>
          <w:rFonts w:eastAsia="Times New Roman"/>
        </w:rPr>
      </w:pPr>
    </w:p>
    <w:p w:rsidR="00F502F8" w:rsidRDefault="00F502F8" w:rsidP="00F502F8">
      <w:pPr>
        <w:rPr>
          <w:rFonts w:eastAsia="Times New Roman"/>
        </w:rPr>
      </w:pPr>
      <w:r w:rsidRPr="005C4271">
        <w:rPr>
          <w:rFonts w:eastAsia="Times New Roman"/>
          <w:color w:val="FF0000"/>
        </w:rPr>
        <w:t>A: The old reference 18 has been removed due to the redundan</w:t>
      </w:r>
      <w:r>
        <w:rPr>
          <w:rFonts w:eastAsia="Times New Roman"/>
          <w:color w:val="FF0000"/>
        </w:rPr>
        <w:t>cy</w:t>
      </w:r>
      <w:r w:rsidRPr="005C4271">
        <w:rPr>
          <w:rFonts w:eastAsia="Times New Roman"/>
          <w:color w:val="FF0000"/>
        </w:rPr>
        <w:t xml:space="preserve"> with old reference 10.</w:t>
      </w:r>
      <w:r>
        <w:rPr>
          <w:rFonts w:eastAsia="Times New Roman"/>
        </w:rPr>
        <w:t xml:space="preserve">  </w:t>
      </w:r>
      <w:r w:rsidRPr="00BA59B9">
        <w:rPr>
          <w:rFonts w:eastAsia="Times New Roman"/>
        </w:rPr>
        <w:br/>
        <w:t>  </w:t>
      </w:r>
    </w:p>
    <w:p w:rsidR="00F502F8" w:rsidRPr="00BA59B9" w:rsidRDefault="00F502F8" w:rsidP="00F502F8">
      <w:pPr>
        <w:rPr>
          <w:rFonts w:eastAsia="Times New Roman"/>
        </w:rPr>
      </w:pPr>
      <w:r w:rsidRPr="00BA59B9">
        <w:rPr>
          <w:rFonts w:eastAsia="Times New Roman"/>
        </w:rPr>
        <w:br/>
      </w:r>
    </w:p>
    <w:p w:rsidR="00F502F8" w:rsidRDefault="00F502F8" w:rsidP="00F502F8"/>
    <w:p w:rsidR="00F502F8" w:rsidRDefault="00F502F8" w:rsidP="00F502F8">
      <w:pPr>
        <w:spacing w:line="480" w:lineRule="auto"/>
        <w:jc w:val="center"/>
        <w:rPr>
          <w:b/>
        </w:rPr>
      </w:pPr>
    </w:p>
    <w:p w:rsidR="003F1302" w:rsidRDefault="00F502F8" w:rsidP="00F502F8">
      <w:r>
        <w:rPr>
          <w:b/>
        </w:rPr>
        <w:br w:type="page"/>
      </w:r>
    </w:p>
    <w:sectPr w:rsidR="003F1302" w:rsidSect="003F13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defaultTabStop w:val="720"/>
  <w:characterSpacingControl w:val="doNotCompress"/>
  <w:compat/>
  <w:rsids>
    <w:rsidRoot w:val="00F502F8"/>
    <w:rsid w:val="00004610"/>
    <w:rsid w:val="00004E28"/>
    <w:rsid w:val="00005238"/>
    <w:rsid w:val="000060AC"/>
    <w:rsid w:val="000068C3"/>
    <w:rsid w:val="00006F37"/>
    <w:rsid w:val="000071FD"/>
    <w:rsid w:val="000102D3"/>
    <w:rsid w:val="00011A30"/>
    <w:rsid w:val="0001229E"/>
    <w:rsid w:val="00013A48"/>
    <w:rsid w:val="00013E4B"/>
    <w:rsid w:val="00014E40"/>
    <w:rsid w:val="0001679F"/>
    <w:rsid w:val="00016F41"/>
    <w:rsid w:val="0001725B"/>
    <w:rsid w:val="000208BE"/>
    <w:rsid w:val="000209AD"/>
    <w:rsid w:val="000234FE"/>
    <w:rsid w:val="00023BA3"/>
    <w:rsid w:val="00024AD5"/>
    <w:rsid w:val="00024EB8"/>
    <w:rsid w:val="000258A0"/>
    <w:rsid w:val="00025D0F"/>
    <w:rsid w:val="00026DF6"/>
    <w:rsid w:val="000317C1"/>
    <w:rsid w:val="0003328B"/>
    <w:rsid w:val="00033FC4"/>
    <w:rsid w:val="00035074"/>
    <w:rsid w:val="000358AF"/>
    <w:rsid w:val="00036725"/>
    <w:rsid w:val="00036A7E"/>
    <w:rsid w:val="00036B25"/>
    <w:rsid w:val="00037266"/>
    <w:rsid w:val="00037FEE"/>
    <w:rsid w:val="00040D3E"/>
    <w:rsid w:val="00043A44"/>
    <w:rsid w:val="00043BCD"/>
    <w:rsid w:val="00043BE2"/>
    <w:rsid w:val="0004465D"/>
    <w:rsid w:val="00044800"/>
    <w:rsid w:val="0004494A"/>
    <w:rsid w:val="00045D58"/>
    <w:rsid w:val="00047661"/>
    <w:rsid w:val="00047A6A"/>
    <w:rsid w:val="00050507"/>
    <w:rsid w:val="00050ECF"/>
    <w:rsid w:val="00051CDB"/>
    <w:rsid w:val="00052A40"/>
    <w:rsid w:val="00053217"/>
    <w:rsid w:val="000534DD"/>
    <w:rsid w:val="0005370D"/>
    <w:rsid w:val="00055579"/>
    <w:rsid w:val="000556F9"/>
    <w:rsid w:val="00055A00"/>
    <w:rsid w:val="00056B8E"/>
    <w:rsid w:val="00057BAC"/>
    <w:rsid w:val="000600D3"/>
    <w:rsid w:val="00061BD7"/>
    <w:rsid w:val="00061D19"/>
    <w:rsid w:val="00061DE5"/>
    <w:rsid w:val="0006309D"/>
    <w:rsid w:val="000634FF"/>
    <w:rsid w:val="00063DC4"/>
    <w:rsid w:val="000658E2"/>
    <w:rsid w:val="00065FB5"/>
    <w:rsid w:val="0006746D"/>
    <w:rsid w:val="00070136"/>
    <w:rsid w:val="00073FA8"/>
    <w:rsid w:val="00074524"/>
    <w:rsid w:val="000758B8"/>
    <w:rsid w:val="000769B5"/>
    <w:rsid w:val="00076ABC"/>
    <w:rsid w:val="00076BFE"/>
    <w:rsid w:val="00076EAD"/>
    <w:rsid w:val="000808F8"/>
    <w:rsid w:val="00081C62"/>
    <w:rsid w:val="00082017"/>
    <w:rsid w:val="00083136"/>
    <w:rsid w:val="0008397E"/>
    <w:rsid w:val="0008607B"/>
    <w:rsid w:val="000867B4"/>
    <w:rsid w:val="0008762C"/>
    <w:rsid w:val="0008787C"/>
    <w:rsid w:val="00087939"/>
    <w:rsid w:val="00087CD6"/>
    <w:rsid w:val="00090AF0"/>
    <w:rsid w:val="00090EAE"/>
    <w:rsid w:val="0009332B"/>
    <w:rsid w:val="00095060"/>
    <w:rsid w:val="00095639"/>
    <w:rsid w:val="00095642"/>
    <w:rsid w:val="00096E37"/>
    <w:rsid w:val="00097060"/>
    <w:rsid w:val="0009748A"/>
    <w:rsid w:val="000A04A0"/>
    <w:rsid w:val="000A0B98"/>
    <w:rsid w:val="000A0D77"/>
    <w:rsid w:val="000A1471"/>
    <w:rsid w:val="000A19D2"/>
    <w:rsid w:val="000A19F7"/>
    <w:rsid w:val="000A2181"/>
    <w:rsid w:val="000A26C3"/>
    <w:rsid w:val="000A4C1C"/>
    <w:rsid w:val="000A5407"/>
    <w:rsid w:val="000A5749"/>
    <w:rsid w:val="000A5978"/>
    <w:rsid w:val="000A5E04"/>
    <w:rsid w:val="000A63DA"/>
    <w:rsid w:val="000A658C"/>
    <w:rsid w:val="000A6802"/>
    <w:rsid w:val="000A6A00"/>
    <w:rsid w:val="000A6BDA"/>
    <w:rsid w:val="000A6D00"/>
    <w:rsid w:val="000A6F96"/>
    <w:rsid w:val="000A79BA"/>
    <w:rsid w:val="000B0862"/>
    <w:rsid w:val="000B0A59"/>
    <w:rsid w:val="000B0F47"/>
    <w:rsid w:val="000B2FF0"/>
    <w:rsid w:val="000B33D9"/>
    <w:rsid w:val="000B370F"/>
    <w:rsid w:val="000B3D0E"/>
    <w:rsid w:val="000B5DEF"/>
    <w:rsid w:val="000B729C"/>
    <w:rsid w:val="000C04CA"/>
    <w:rsid w:val="000C082C"/>
    <w:rsid w:val="000C122C"/>
    <w:rsid w:val="000C14BA"/>
    <w:rsid w:val="000C1585"/>
    <w:rsid w:val="000C15B5"/>
    <w:rsid w:val="000C16CE"/>
    <w:rsid w:val="000C1A40"/>
    <w:rsid w:val="000C1B77"/>
    <w:rsid w:val="000C2023"/>
    <w:rsid w:val="000C22FF"/>
    <w:rsid w:val="000C232A"/>
    <w:rsid w:val="000C358D"/>
    <w:rsid w:val="000C3896"/>
    <w:rsid w:val="000C3A6D"/>
    <w:rsid w:val="000C3B8B"/>
    <w:rsid w:val="000C49AC"/>
    <w:rsid w:val="000C511A"/>
    <w:rsid w:val="000C5B69"/>
    <w:rsid w:val="000C5BCD"/>
    <w:rsid w:val="000C60A3"/>
    <w:rsid w:val="000C6D92"/>
    <w:rsid w:val="000C6DD7"/>
    <w:rsid w:val="000C7187"/>
    <w:rsid w:val="000C75C0"/>
    <w:rsid w:val="000C7FFC"/>
    <w:rsid w:val="000D0AD4"/>
    <w:rsid w:val="000D0F2D"/>
    <w:rsid w:val="000D3BE5"/>
    <w:rsid w:val="000D54FD"/>
    <w:rsid w:val="000D7866"/>
    <w:rsid w:val="000E01BE"/>
    <w:rsid w:val="000E0E92"/>
    <w:rsid w:val="000E1035"/>
    <w:rsid w:val="000E124A"/>
    <w:rsid w:val="000E23FB"/>
    <w:rsid w:val="000E2B29"/>
    <w:rsid w:val="000E35B9"/>
    <w:rsid w:val="000E588B"/>
    <w:rsid w:val="000E5C9D"/>
    <w:rsid w:val="000E71C7"/>
    <w:rsid w:val="000F047F"/>
    <w:rsid w:val="000F0B07"/>
    <w:rsid w:val="000F0C20"/>
    <w:rsid w:val="000F102B"/>
    <w:rsid w:val="000F1DAB"/>
    <w:rsid w:val="000F20AD"/>
    <w:rsid w:val="000F21FA"/>
    <w:rsid w:val="000F2389"/>
    <w:rsid w:val="000F29F3"/>
    <w:rsid w:val="000F3719"/>
    <w:rsid w:val="000F3B17"/>
    <w:rsid w:val="000F3B29"/>
    <w:rsid w:val="000F5A47"/>
    <w:rsid w:val="000F6763"/>
    <w:rsid w:val="000F69A3"/>
    <w:rsid w:val="000F7687"/>
    <w:rsid w:val="000F79AF"/>
    <w:rsid w:val="0010074D"/>
    <w:rsid w:val="00101757"/>
    <w:rsid w:val="00101881"/>
    <w:rsid w:val="00101B41"/>
    <w:rsid w:val="00101EBD"/>
    <w:rsid w:val="00103370"/>
    <w:rsid w:val="00104019"/>
    <w:rsid w:val="0010425B"/>
    <w:rsid w:val="00105592"/>
    <w:rsid w:val="001063E1"/>
    <w:rsid w:val="0010682E"/>
    <w:rsid w:val="00106A2C"/>
    <w:rsid w:val="001075FE"/>
    <w:rsid w:val="001106D8"/>
    <w:rsid w:val="00111222"/>
    <w:rsid w:val="00111ECC"/>
    <w:rsid w:val="00113B1D"/>
    <w:rsid w:val="001144B6"/>
    <w:rsid w:val="00115528"/>
    <w:rsid w:val="001156FC"/>
    <w:rsid w:val="0011587C"/>
    <w:rsid w:val="00115FB2"/>
    <w:rsid w:val="0011694B"/>
    <w:rsid w:val="00116B18"/>
    <w:rsid w:val="00116CAF"/>
    <w:rsid w:val="001170EC"/>
    <w:rsid w:val="0011736A"/>
    <w:rsid w:val="001215DB"/>
    <w:rsid w:val="00121B2D"/>
    <w:rsid w:val="00123CBC"/>
    <w:rsid w:val="00125689"/>
    <w:rsid w:val="001266C2"/>
    <w:rsid w:val="001300A5"/>
    <w:rsid w:val="001307A8"/>
    <w:rsid w:val="00130A57"/>
    <w:rsid w:val="00134345"/>
    <w:rsid w:val="001349FD"/>
    <w:rsid w:val="00135CA2"/>
    <w:rsid w:val="0013614F"/>
    <w:rsid w:val="00136250"/>
    <w:rsid w:val="0013678E"/>
    <w:rsid w:val="001368CA"/>
    <w:rsid w:val="00136D52"/>
    <w:rsid w:val="00136D74"/>
    <w:rsid w:val="00140867"/>
    <w:rsid w:val="00141107"/>
    <w:rsid w:val="00142679"/>
    <w:rsid w:val="00142A9F"/>
    <w:rsid w:val="00143265"/>
    <w:rsid w:val="001438D5"/>
    <w:rsid w:val="0014429D"/>
    <w:rsid w:val="001444EA"/>
    <w:rsid w:val="00145192"/>
    <w:rsid w:val="00145355"/>
    <w:rsid w:val="001501FF"/>
    <w:rsid w:val="00150794"/>
    <w:rsid w:val="00150C8B"/>
    <w:rsid w:val="001532B5"/>
    <w:rsid w:val="00153616"/>
    <w:rsid w:val="00153F76"/>
    <w:rsid w:val="00154B2B"/>
    <w:rsid w:val="00154DCE"/>
    <w:rsid w:val="001568E5"/>
    <w:rsid w:val="00156D84"/>
    <w:rsid w:val="001575E0"/>
    <w:rsid w:val="0015779A"/>
    <w:rsid w:val="00157829"/>
    <w:rsid w:val="001602F3"/>
    <w:rsid w:val="001615EB"/>
    <w:rsid w:val="001615EF"/>
    <w:rsid w:val="001632CD"/>
    <w:rsid w:val="00164061"/>
    <w:rsid w:val="00164545"/>
    <w:rsid w:val="001645FB"/>
    <w:rsid w:val="001665CA"/>
    <w:rsid w:val="00166937"/>
    <w:rsid w:val="001676CE"/>
    <w:rsid w:val="00167755"/>
    <w:rsid w:val="00167E6F"/>
    <w:rsid w:val="00167E8E"/>
    <w:rsid w:val="001700AA"/>
    <w:rsid w:val="001710FF"/>
    <w:rsid w:val="0017128D"/>
    <w:rsid w:val="00173110"/>
    <w:rsid w:val="001736B8"/>
    <w:rsid w:val="00174E4C"/>
    <w:rsid w:val="001757FF"/>
    <w:rsid w:val="001763F4"/>
    <w:rsid w:val="00176E7F"/>
    <w:rsid w:val="0017711A"/>
    <w:rsid w:val="0018156E"/>
    <w:rsid w:val="00181FB7"/>
    <w:rsid w:val="00182CDC"/>
    <w:rsid w:val="001830FA"/>
    <w:rsid w:val="00183D79"/>
    <w:rsid w:val="0018450C"/>
    <w:rsid w:val="001847B5"/>
    <w:rsid w:val="001856F8"/>
    <w:rsid w:val="0018582E"/>
    <w:rsid w:val="00186081"/>
    <w:rsid w:val="0018641C"/>
    <w:rsid w:val="00186D3C"/>
    <w:rsid w:val="00187214"/>
    <w:rsid w:val="00187E6D"/>
    <w:rsid w:val="00191D55"/>
    <w:rsid w:val="00195B15"/>
    <w:rsid w:val="001A0753"/>
    <w:rsid w:val="001A0F99"/>
    <w:rsid w:val="001A290E"/>
    <w:rsid w:val="001A29C3"/>
    <w:rsid w:val="001A2CEF"/>
    <w:rsid w:val="001A302E"/>
    <w:rsid w:val="001A31CD"/>
    <w:rsid w:val="001A36A0"/>
    <w:rsid w:val="001A5860"/>
    <w:rsid w:val="001A5DD2"/>
    <w:rsid w:val="001A5EF7"/>
    <w:rsid w:val="001A6141"/>
    <w:rsid w:val="001B004D"/>
    <w:rsid w:val="001B0850"/>
    <w:rsid w:val="001B3F05"/>
    <w:rsid w:val="001B427A"/>
    <w:rsid w:val="001B4489"/>
    <w:rsid w:val="001B48B8"/>
    <w:rsid w:val="001B6D40"/>
    <w:rsid w:val="001C1293"/>
    <w:rsid w:val="001C3009"/>
    <w:rsid w:val="001C3407"/>
    <w:rsid w:val="001C42F8"/>
    <w:rsid w:val="001C4A18"/>
    <w:rsid w:val="001C5947"/>
    <w:rsid w:val="001C5DAA"/>
    <w:rsid w:val="001C603A"/>
    <w:rsid w:val="001C7829"/>
    <w:rsid w:val="001D3272"/>
    <w:rsid w:val="001D41A3"/>
    <w:rsid w:val="001D562C"/>
    <w:rsid w:val="001D5A60"/>
    <w:rsid w:val="001D5DDC"/>
    <w:rsid w:val="001D6312"/>
    <w:rsid w:val="001D7463"/>
    <w:rsid w:val="001D7D00"/>
    <w:rsid w:val="001E0581"/>
    <w:rsid w:val="001E0780"/>
    <w:rsid w:val="001E1A97"/>
    <w:rsid w:val="001E4D50"/>
    <w:rsid w:val="001E51A1"/>
    <w:rsid w:val="001E5B76"/>
    <w:rsid w:val="001E5F66"/>
    <w:rsid w:val="001E6AB4"/>
    <w:rsid w:val="001E6CC3"/>
    <w:rsid w:val="001E7C87"/>
    <w:rsid w:val="001F1356"/>
    <w:rsid w:val="001F160E"/>
    <w:rsid w:val="001F178B"/>
    <w:rsid w:val="001F183A"/>
    <w:rsid w:val="001F21AC"/>
    <w:rsid w:val="001F2FB7"/>
    <w:rsid w:val="001F3D56"/>
    <w:rsid w:val="001F4173"/>
    <w:rsid w:val="001F4458"/>
    <w:rsid w:val="001F492E"/>
    <w:rsid w:val="001F54DE"/>
    <w:rsid w:val="001F5CEE"/>
    <w:rsid w:val="001F5E64"/>
    <w:rsid w:val="001F5EDF"/>
    <w:rsid w:val="001F64DA"/>
    <w:rsid w:val="001F73CA"/>
    <w:rsid w:val="001F779C"/>
    <w:rsid w:val="001F7F98"/>
    <w:rsid w:val="00200253"/>
    <w:rsid w:val="0020082C"/>
    <w:rsid w:val="00200F2D"/>
    <w:rsid w:val="00201055"/>
    <w:rsid w:val="00203CF9"/>
    <w:rsid w:val="00204415"/>
    <w:rsid w:val="002044F1"/>
    <w:rsid w:val="00204576"/>
    <w:rsid w:val="002053BD"/>
    <w:rsid w:val="0020587B"/>
    <w:rsid w:val="00206113"/>
    <w:rsid w:val="00206A12"/>
    <w:rsid w:val="00206ADF"/>
    <w:rsid w:val="00206DCD"/>
    <w:rsid w:val="002074A3"/>
    <w:rsid w:val="00211A1C"/>
    <w:rsid w:val="00212417"/>
    <w:rsid w:val="00212BDA"/>
    <w:rsid w:val="00213F3D"/>
    <w:rsid w:val="002162E3"/>
    <w:rsid w:val="00217B49"/>
    <w:rsid w:val="0022050D"/>
    <w:rsid w:val="0022142F"/>
    <w:rsid w:val="00221C53"/>
    <w:rsid w:val="00222290"/>
    <w:rsid w:val="00222BB2"/>
    <w:rsid w:val="00223283"/>
    <w:rsid w:val="002235BE"/>
    <w:rsid w:val="0022426D"/>
    <w:rsid w:val="002253C2"/>
    <w:rsid w:val="00225DCF"/>
    <w:rsid w:val="00225F4A"/>
    <w:rsid w:val="00227796"/>
    <w:rsid w:val="00232CB6"/>
    <w:rsid w:val="0023434E"/>
    <w:rsid w:val="00234376"/>
    <w:rsid w:val="002349C1"/>
    <w:rsid w:val="00235AD7"/>
    <w:rsid w:val="00235BA6"/>
    <w:rsid w:val="002365C3"/>
    <w:rsid w:val="00240371"/>
    <w:rsid w:val="0024083A"/>
    <w:rsid w:val="00241285"/>
    <w:rsid w:val="00241652"/>
    <w:rsid w:val="002426EE"/>
    <w:rsid w:val="0024275D"/>
    <w:rsid w:val="002431DA"/>
    <w:rsid w:val="0024366D"/>
    <w:rsid w:val="0024409E"/>
    <w:rsid w:val="00244D76"/>
    <w:rsid w:val="0024538F"/>
    <w:rsid w:val="0024560B"/>
    <w:rsid w:val="00245D3E"/>
    <w:rsid w:val="0024606A"/>
    <w:rsid w:val="0024659C"/>
    <w:rsid w:val="00246F0F"/>
    <w:rsid w:val="002515BC"/>
    <w:rsid w:val="00252C1D"/>
    <w:rsid w:val="00252FF6"/>
    <w:rsid w:val="00253023"/>
    <w:rsid w:val="00253D55"/>
    <w:rsid w:val="002541E0"/>
    <w:rsid w:val="00255CA7"/>
    <w:rsid w:val="0025748F"/>
    <w:rsid w:val="002600EF"/>
    <w:rsid w:val="00260AC0"/>
    <w:rsid w:val="00260B38"/>
    <w:rsid w:val="00260BB1"/>
    <w:rsid w:val="00263571"/>
    <w:rsid w:val="00265776"/>
    <w:rsid w:val="00265CE0"/>
    <w:rsid w:val="0026619D"/>
    <w:rsid w:val="00266B61"/>
    <w:rsid w:val="00267E1D"/>
    <w:rsid w:val="00270B50"/>
    <w:rsid w:val="00270F14"/>
    <w:rsid w:val="00270F9D"/>
    <w:rsid w:val="00271790"/>
    <w:rsid w:val="00271E17"/>
    <w:rsid w:val="0027227F"/>
    <w:rsid w:val="002724E0"/>
    <w:rsid w:val="0027256F"/>
    <w:rsid w:val="00272FDF"/>
    <w:rsid w:val="002734AE"/>
    <w:rsid w:val="002742C4"/>
    <w:rsid w:val="00275D5B"/>
    <w:rsid w:val="0027723F"/>
    <w:rsid w:val="0028025D"/>
    <w:rsid w:val="002808DA"/>
    <w:rsid w:val="00280D9C"/>
    <w:rsid w:val="002817DF"/>
    <w:rsid w:val="00281CB1"/>
    <w:rsid w:val="00282004"/>
    <w:rsid w:val="002823DF"/>
    <w:rsid w:val="00284DDB"/>
    <w:rsid w:val="00285AA6"/>
    <w:rsid w:val="00285C95"/>
    <w:rsid w:val="00287630"/>
    <w:rsid w:val="00287D13"/>
    <w:rsid w:val="00287D57"/>
    <w:rsid w:val="002923A4"/>
    <w:rsid w:val="0029277D"/>
    <w:rsid w:val="002928CA"/>
    <w:rsid w:val="002929F6"/>
    <w:rsid w:val="00292F3E"/>
    <w:rsid w:val="002930CB"/>
    <w:rsid w:val="002932AF"/>
    <w:rsid w:val="002971CC"/>
    <w:rsid w:val="002A15F2"/>
    <w:rsid w:val="002A1F26"/>
    <w:rsid w:val="002A22B1"/>
    <w:rsid w:val="002A29F0"/>
    <w:rsid w:val="002A3C0E"/>
    <w:rsid w:val="002A3ED8"/>
    <w:rsid w:val="002A52B1"/>
    <w:rsid w:val="002A5817"/>
    <w:rsid w:val="002A59D3"/>
    <w:rsid w:val="002A6D84"/>
    <w:rsid w:val="002A7E4F"/>
    <w:rsid w:val="002B00E7"/>
    <w:rsid w:val="002B04BE"/>
    <w:rsid w:val="002B0C60"/>
    <w:rsid w:val="002B1270"/>
    <w:rsid w:val="002B1767"/>
    <w:rsid w:val="002B2113"/>
    <w:rsid w:val="002B218B"/>
    <w:rsid w:val="002B4D2D"/>
    <w:rsid w:val="002B5D89"/>
    <w:rsid w:val="002B6D25"/>
    <w:rsid w:val="002B7B16"/>
    <w:rsid w:val="002C012A"/>
    <w:rsid w:val="002C1146"/>
    <w:rsid w:val="002C173F"/>
    <w:rsid w:val="002C3FCA"/>
    <w:rsid w:val="002C4AF5"/>
    <w:rsid w:val="002C57CA"/>
    <w:rsid w:val="002C65E9"/>
    <w:rsid w:val="002C6D86"/>
    <w:rsid w:val="002C711E"/>
    <w:rsid w:val="002C766D"/>
    <w:rsid w:val="002C7B30"/>
    <w:rsid w:val="002D066A"/>
    <w:rsid w:val="002D0BF6"/>
    <w:rsid w:val="002D0CCC"/>
    <w:rsid w:val="002D0FD2"/>
    <w:rsid w:val="002D21EF"/>
    <w:rsid w:val="002D2506"/>
    <w:rsid w:val="002D28A9"/>
    <w:rsid w:val="002D3035"/>
    <w:rsid w:val="002D3498"/>
    <w:rsid w:val="002D3879"/>
    <w:rsid w:val="002D3CEF"/>
    <w:rsid w:val="002D44D8"/>
    <w:rsid w:val="002D4EEF"/>
    <w:rsid w:val="002D5D84"/>
    <w:rsid w:val="002E086C"/>
    <w:rsid w:val="002E220C"/>
    <w:rsid w:val="002E2363"/>
    <w:rsid w:val="002E27F5"/>
    <w:rsid w:val="002E2C99"/>
    <w:rsid w:val="002E4E19"/>
    <w:rsid w:val="002E56D3"/>
    <w:rsid w:val="002E7EE0"/>
    <w:rsid w:val="002F0A08"/>
    <w:rsid w:val="002F150F"/>
    <w:rsid w:val="002F19FE"/>
    <w:rsid w:val="002F22AB"/>
    <w:rsid w:val="002F50A3"/>
    <w:rsid w:val="002F55AE"/>
    <w:rsid w:val="002F5D2B"/>
    <w:rsid w:val="002F5F27"/>
    <w:rsid w:val="002F62B6"/>
    <w:rsid w:val="003001D2"/>
    <w:rsid w:val="00300687"/>
    <w:rsid w:val="00300A9A"/>
    <w:rsid w:val="0030219E"/>
    <w:rsid w:val="003045BE"/>
    <w:rsid w:val="003047A8"/>
    <w:rsid w:val="00305F3E"/>
    <w:rsid w:val="00306A77"/>
    <w:rsid w:val="003105C1"/>
    <w:rsid w:val="0031298D"/>
    <w:rsid w:val="00314054"/>
    <w:rsid w:val="003146FC"/>
    <w:rsid w:val="003167F0"/>
    <w:rsid w:val="00317F8E"/>
    <w:rsid w:val="003201EB"/>
    <w:rsid w:val="00321DAF"/>
    <w:rsid w:val="003222F8"/>
    <w:rsid w:val="0032263A"/>
    <w:rsid w:val="0032342E"/>
    <w:rsid w:val="00323AE7"/>
    <w:rsid w:val="00324972"/>
    <w:rsid w:val="00324B78"/>
    <w:rsid w:val="00326304"/>
    <w:rsid w:val="0032655C"/>
    <w:rsid w:val="00326ABA"/>
    <w:rsid w:val="00326BB1"/>
    <w:rsid w:val="00326DFF"/>
    <w:rsid w:val="0032705B"/>
    <w:rsid w:val="00327519"/>
    <w:rsid w:val="00330A44"/>
    <w:rsid w:val="00330DD5"/>
    <w:rsid w:val="00331E5C"/>
    <w:rsid w:val="00334A54"/>
    <w:rsid w:val="00334EC3"/>
    <w:rsid w:val="00335CD1"/>
    <w:rsid w:val="00335E59"/>
    <w:rsid w:val="00337626"/>
    <w:rsid w:val="00337BA8"/>
    <w:rsid w:val="00337DA5"/>
    <w:rsid w:val="00337F90"/>
    <w:rsid w:val="00340270"/>
    <w:rsid w:val="0034028F"/>
    <w:rsid w:val="00340C60"/>
    <w:rsid w:val="003424E2"/>
    <w:rsid w:val="0034372F"/>
    <w:rsid w:val="003448DD"/>
    <w:rsid w:val="00345087"/>
    <w:rsid w:val="0034537A"/>
    <w:rsid w:val="003462C6"/>
    <w:rsid w:val="00346F33"/>
    <w:rsid w:val="003519BC"/>
    <w:rsid w:val="00352775"/>
    <w:rsid w:val="00354332"/>
    <w:rsid w:val="00354674"/>
    <w:rsid w:val="00355456"/>
    <w:rsid w:val="00355F75"/>
    <w:rsid w:val="003560DF"/>
    <w:rsid w:val="00356644"/>
    <w:rsid w:val="00356ED0"/>
    <w:rsid w:val="00357076"/>
    <w:rsid w:val="00360A42"/>
    <w:rsid w:val="00360B09"/>
    <w:rsid w:val="00360C8E"/>
    <w:rsid w:val="003618BB"/>
    <w:rsid w:val="00361B18"/>
    <w:rsid w:val="00363F3C"/>
    <w:rsid w:val="00364677"/>
    <w:rsid w:val="00365386"/>
    <w:rsid w:val="00365C1E"/>
    <w:rsid w:val="00365EBA"/>
    <w:rsid w:val="00366987"/>
    <w:rsid w:val="00367B1A"/>
    <w:rsid w:val="00370F9B"/>
    <w:rsid w:val="0037110A"/>
    <w:rsid w:val="003725C2"/>
    <w:rsid w:val="0037395E"/>
    <w:rsid w:val="00374006"/>
    <w:rsid w:val="00374557"/>
    <w:rsid w:val="003745D6"/>
    <w:rsid w:val="00374949"/>
    <w:rsid w:val="00374C7A"/>
    <w:rsid w:val="00374CCB"/>
    <w:rsid w:val="00374D68"/>
    <w:rsid w:val="00375035"/>
    <w:rsid w:val="003759F5"/>
    <w:rsid w:val="00375D2A"/>
    <w:rsid w:val="003775A2"/>
    <w:rsid w:val="00380138"/>
    <w:rsid w:val="0038027E"/>
    <w:rsid w:val="0038086D"/>
    <w:rsid w:val="0038121D"/>
    <w:rsid w:val="0038373D"/>
    <w:rsid w:val="00383904"/>
    <w:rsid w:val="00383B7E"/>
    <w:rsid w:val="00384805"/>
    <w:rsid w:val="00386021"/>
    <w:rsid w:val="003860BA"/>
    <w:rsid w:val="00386612"/>
    <w:rsid w:val="00387B89"/>
    <w:rsid w:val="00390D7E"/>
    <w:rsid w:val="00393ADC"/>
    <w:rsid w:val="00394542"/>
    <w:rsid w:val="00394FAD"/>
    <w:rsid w:val="00395662"/>
    <w:rsid w:val="003958A3"/>
    <w:rsid w:val="00395960"/>
    <w:rsid w:val="003970E0"/>
    <w:rsid w:val="003A0AA2"/>
    <w:rsid w:val="003A1003"/>
    <w:rsid w:val="003A131C"/>
    <w:rsid w:val="003A352B"/>
    <w:rsid w:val="003A466E"/>
    <w:rsid w:val="003A4F15"/>
    <w:rsid w:val="003A55A4"/>
    <w:rsid w:val="003A6E9C"/>
    <w:rsid w:val="003B2846"/>
    <w:rsid w:val="003B3238"/>
    <w:rsid w:val="003B354A"/>
    <w:rsid w:val="003B38F9"/>
    <w:rsid w:val="003B3929"/>
    <w:rsid w:val="003B3C09"/>
    <w:rsid w:val="003B3C9F"/>
    <w:rsid w:val="003B4069"/>
    <w:rsid w:val="003B4433"/>
    <w:rsid w:val="003B5486"/>
    <w:rsid w:val="003B6B02"/>
    <w:rsid w:val="003B6F9A"/>
    <w:rsid w:val="003B72F2"/>
    <w:rsid w:val="003B7FDD"/>
    <w:rsid w:val="003C265E"/>
    <w:rsid w:val="003C2FF4"/>
    <w:rsid w:val="003C398F"/>
    <w:rsid w:val="003C508F"/>
    <w:rsid w:val="003C5700"/>
    <w:rsid w:val="003C5DE0"/>
    <w:rsid w:val="003C6DF5"/>
    <w:rsid w:val="003C7285"/>
    <w:rsid w:val="003C7921"/>
    <w:rsid w:val="003C7EC1"/>
    <w:rsid w:val="003D0194"/>
    <w:rsid w:val="003D11B6"/>
    <w:rsid w:val="003D11E1"/>
    <w:rsid w:val="003D19F9"/>
    <w:rsid w:val="003D2AE0"/>
    <w:rsid w:val="003D3184"/>
    <w:rsid w:val="003D3591"/>
    <w:rsid w:val="003D424B"/>
    <w:rsid w:val="003D505E"/>
    <w:rsid w:val="003D53D7"/>
    <w:rsid w:val="003D661B"/>
    <w:rsid w:val="003D706A"/>
    <w:rsid w:val="003D7250"/>
    <w:rsid w:val="003D771C"/>
    <w:rsid w:val="003D7879"/>
    <w:rsid w:val="003D7884"/>
    <w:rsid w:val="003D79BF"/>
    <w:rsid w:val="003D7B6C"/>
    <w:rsid w:val="003E00F2"/>
    <w:rsid w:val="003E1F6A"/>
    <w:rsid w:val="003E3ADB"/>
    <w:rsid w:val="003E502D"/>
    <w:rsid w:val="003E5314"/>
    <w:rsid w:val="003E5447"/>
    <w:rsid w:val="003E6C97"/>
    <w:rsid w:val="003E6E06"/>
    <w:rsid w:val="003E72A4"/>
    <w:rsid w:val="003F1302"/>
    <w:rsid w:val="003F1FEF"/>
    <w:rsid w:val="003F248F"/>
    <w:rsid w:val="003F5B58"/>
    <w:rsid w:val="003F6093"/>
    <w:rsid w:val="003F6301"/>
    <w:rsid w:val="003F63A3"/>
    <w:rsid w:val="0040356F"/>
    <w:rsid w:val="00403815"/>
    <w:rsid w:val="00403C85"/>
    <w:rsid w:val="004050FD"/>
    <w:rsid w:val="00405275"/>
    <w:rsid w:val="0040533E"/>
    <w:rsid w:val="00405422"/>
    <w:rsid w:val="00405647"/>
    <w:rsid w:val="00406239"/>
    <w:rsid w:val="004069D6"/>
    <w:rsid w:val="00406CC6"/>
    <w:rsid w:val="00407726"/>
    <w:rsid w:val="00414926"/>
    <w:rsid w:val="00416F4F"/>
    <w:rsid w:val="0041797C"/>
    <w:rsid w:val="004202B8"/>
    <w:rsid w:val="004202CD"/>
    <w:rsid w:val="004202EA"/>
    <w:rsid w:val="00421328"/>
    <w:rsid w:val="004220A2"/>
    <w:rsid w:val="00422118"/>
    <w:rsid w:val="004221EF"/>
    <w:rsid w:val="00422832"/>
    <w:rsid w:val="004230B6"/>
    <w:rsid w:val="0042374D"/>
    <w:rsid w:val="0042381D"/>
    <w:rsid w:val="00423B4A"/>
    <w:rsid w:val="00424CC9"/>
    <w:rsid w:val="00424D62"/>
    <w:rsid w:val="00425742"/>
    <w:rsid w:val="004257AC"/>
    <w:rsid w:val="00425867"/>
    <w:rsid w:val="004259F8"/>
    <w:rsid w:val="00425A08"/>
    <w:rsid w:val="00426849"/>
    <w:rsid w:val="004307D5"/>
    <w:rsid w:val="004322D6"/>
    <w:rsid w:val="00434865"/>
    <w:rsid w:val="00434F53"/>
    <w:rsid w:val="00435061"/>
    <w:rsid w:val="004350A3"/>
    <w:rsid w:val="0043550F"/>
    <w:rsid w:val="00435C7E"/>
    <w:rsid w:val="004374D7"/>
    <w:rsid w:val="00437E15"/>
    <w:rsid w:val="0044023E"/>
    <w:rsid w:val="004404A1"/>
    <w:rsid w:val="00440907"/>
    <w:rsid w:val="00440C41"/>
    <w:rsid w:val="00441A8D"/>
    <w:rsid w:val="00441ED8"/>
    <w:rsid w:val="00442701"/>
    <w:rsid w:val="0044298A"/>
    <w:rsid w:val="004435F3"/>
    <w:rsid w:val="004447B4"/>
    <w:rsid w:val="004447D6"/>
    <w:rsid w:val="00445046"/>
    <w:rsid w:val="00445FDC"/>
    <w:rsid w:val="00446047"/>
    <w:rsid w:val="004470BF"/>
    <w:rsid w:val="004471DB"/>
    <w:rsid w:val="0045122B"/>
    <w:rsid w:val="00451814"/>
    <w:rsid w:val="00451A76"/>
    <w:rsid w:val="004520B0"/>
    <w:rsid w:val="0045676E"/>
    <w:rsid w:val="0045704A"/>
    <w:rsid w:val="00457BB5"/>
    <w:rsid w:val="00457C2B"/>
    <w:rsid w:val="00460718"/>
    <w:rsid w:val="00460B78"/>
    <w:rsid w:val="00462620"/>
    <w:rsid w:val="004627C8"/>
    <w:rsid w:val="00462962"/>
    <w:rsid w:val="00462ACC"/>
    <w:rsid w:val="00463086"/>
    <w:rsid w:val="0046530F"/>
    <w:rsid w:val="004659B9"/>
    <w:rsid w:val="004673E7"/>
    <w:rsid w:val="00470511"/>
    <w:rsid w:val="00470D71"/>
    <w:rsid w:val="004717F6"/>
    <w:rsid w:val="0047248B"/>
    <w:rsid w:val="00472B0C"/>
    <w:rsid w:val="00474B96"/>
    <w:rsid w:val="004750A5"/>
    <w:rsid w:val="00481C99"/>
    <w:rsid w:val="00484F7D"/>
    <w:rsid w:val="00487029"/>
    <w:rsid w:val="0049197C"/>
    <w:rsid w:val="00492882"/>
    <w:rsid w:val="0049314D"/>
    <w:rsid w:val="00493FD9"/>
    <w:rsid w:val="00494629"/>
    <w:rsid w:val="004950B9"/>
    <w:rsid w:val="0049514A"/>
    <w:rsid w:val="00495164"/>
    <w:rsid w:val="004960F1"/>
    <w:rsid w:val="00496F13"/>
    <w:rsid w:val="00497018"/>
    <w:rsid w:val="004970B0"/>
    <w:rsid w:val="00497120"/>
    <w:rsid w:val="004971F4"/>
    <w:rsid w:val="00497E6F"/>
    <w:rsid w:val="004A0ABE"/>
    <w:rsid w:val="004A3B91"/>
    <w:rsid w:val="004A4361"/>
    <w:rsid w:val="004A4606"/>
    <w:rsid w:val="004A52FA"/>
    <w:rsid w:val="004A5ADF"/>
    <w:rsid w:val="004A5E5E"/>
    <w:rsid w:val="004A763B"/>
    <w:rsid w:val="004A78D4"/>
    <w:rsid w:val="004B1365"/>
    <w:rsid w:val="004B1F66"/>
    <w:rsid w:val="004B2AC4"/>
    <w:rsid w:val="004B3357"/>
    <w:rsid w:val="004B35BE"/>
    <w:rsid w:val="004B47CB"/>
    <w:rsid w:val="004B51F6"/>
    <w:rsid w:val="004B54F3"/>
    <w:rsid w:val="004B54FC"/>
    <w:rsid w:val="004B604E"/>
    <w:rsid w:val="004C1974"/>
    <w:rsid w:val="004C1CC0"/>
    <w:rsid w:val="004C2906"/>
    <w:rsid w:val="004C2B83"/>
    <w:rsid w:val="004C384F"/>
    <w:rsid w:val="004C3F1B"/>
    <w:rsid w:val="004C4A8B"/>
    <w:rsid w:val="004C4BF0"/>
    <w:rsid w:val="004C4D0F"/>
    <w:rsid w:val="004C5F64"/>
    <w:rsid w:val="004C6712"/>
    <w:rsid w:val="004C68F2"/>
    <w:rsid w:val="004D15E2"/>
    <w:rsid w:val="004D1E19"/>
    <w:rsid w:val="004D21AA"/>
    <w:rsid w:val="004D34D3"/>
    <w:rsid w:val="004D3513"/>
    <w:rsid w:val="004D3628"/>
    <w:rsid w:val="004D36C7"/>
    <w:rsid w:val="004D5585"/>
    <w:rsid w:val="004D5722"/>
    <w:rsid w:val="004D653D"/>
    <w:rsid w:val="004D774A"/>
    <w:rsid w:val="004E0F68"/>
    <w:rsid w:val="004E106A"/>
    <w:rsid w:val="004E2398"/>
    <w:rsid w:val="004E2AC8"/>
    <w:rsid w:val="004E2ECA"/>
    <w:rsid w:val="004E471B"/>
    <w:rsid w:val="004E5A13"/>
    <w:rsid w:val="004E6C4B"/>
    <w:rsid w:val="004F049E"/>
    <w:rsid w:val="004F0CB7"/>
    <w:rsid w:val="004F10CD"/>
    <w:rsid w:val="004F12E5"/>
    <w:rsid w:val="004F1816"/>
    <w:rsid w:val="004F18A7"/>
    <w:rsid w:val="004F4540"/>
    <w:rsid w:val="004F50FE"/>
    <w:rsid w:val="004F5474"/>
    <w:rsid w:val="004F5E5B"/>
    <w:rsid w:val="004F6C0C"/>
    <w:rsid w:val="005019B7"/>
    <w:rsid w:val="005020DE"/>
    <w:rsid w:val="0050319D"/>
    <w:rsid w:val="00504307"/>
    <w:rsid w:val="00504869"/>
    <w:rsid w:val="00504A8E"/>
    <w:rsid w:val="00505823"/>
    <w:rsid w:val="00506591"/>
    <w:rsid w:val="00507596"/>
    <w:rsid w:val="00507B95"/>
    <w:rsid w:val="00507EBB"/>
    <w:rsid w:val="0051024C"/>
    <w:rsid w:val="005111B3"/>
    <w:rsid w:val="00511DC6"/>
    <w:rsid w:val="00513510"/>
    <w:rsid w:val="005137B0"/>
    <w:rsid w:val="00513BCD"/>
    <w:rsid w:val="00513D48"/>
    <w:rsid w:val="0051429B"/>
    <w:rsid w:val="005168F2"/>
    <w:rsid w:val="00517DF4"/>
    <w:rsid w:val="00520A0F"/>
    <w:rsid w:val="00520BC5"/>
    <w:rsid w:val="00521804"/>
    <w:rsid w:val="005222B3"/>
    <w:rsid w:val="00524F94"/>
    <w:rsid w:val="00525FD9"/>
    <w:rsid w:val="005261AE"/>
    <w:rsid w:val="00526528"/>
    <w:rsid w:val="00526A1F"/>
    <w:rsid w:val="00527027"/>
    <w:rsid w:val="005272BE"/>
    <w:rsid w:val="00530A08"/>
    <w:rsid w:val="00532C48"/>
    <w:rsid w:val="005330DE"/>
    <w:rsid w:val="005330E1"/>
    <w:rsid w:val="00533A3C"/>
    <w:rsid w:val="00535551"/>
    <w:rsid w:val="00536C85"/>
    <w:rsid w:val="005374D1"/>
    <w:rsid w:val="005375BC"/>
    <w:rsid w:val="0054056E"/>
    <w:rsid w:val="005407F6"/>
    <w:rsid w:val="00541926"/>
    <w:rsid w:val="00541B3D"/>
    <w:rsid w:val="005429F2"/>
    <w:rsid w:val="00542BF0"/>
    <w:rsid w:val="0054328B"/>
    <w:rsid w:val="00544557"/>
    <w:rsid w:val="00544DBC"/>
    <w:rsid w:val="0055062F"/>
    <w:rsid w:val="00550674"/>
    <w:rsid w:val="0055087E"/>
    <w:rsid w:val="00550EA7"/>
    <w:rsid w:val="00550ECA"/>
    <w:rsid w:val="00551B6C"/>
    <w:rsid w:val="00552479"/>
    <w:rsid w:val="0055250F"/>
    <w:rsid w:val="00552851"/>
    <w:rsid w:val="005537D5"/>
    <w:rsid w:val="00553803"/>
    <w:rsid w:val="00554402"/>
    <w:rsid w:val="005551B8"/>
    <w:rsid w:val="00555F6F"/>
    <w:rsid w:val="00556331"/>
    <w:rsid w:val="005570A8"/>
    <w:rsid w:val="005573F5"/>
    <w:rsid w:val="005605AD"/>
    <w:rsid w:val="00561343"/>
    <w:rsid w:val="0056290E"/>
    <w:rsid w:val="00563550"/>
    <w:rsid w:val="005644AD"/>
    <w:rsid w:val="00565A04"/>
    <w:rsid w:val="00565F49"/>
    <w:rsid w:val="0056627D"/>
    <w:rsid w:val="00566BF7"/>
    <w:rsid w:val="00570D92"/>
    <w:rsid w:val="00571403"/>
    <w:rsid w:val="00571CF9"/>
    <w:rsid w:val="00572B99"/>
    <w:rsid w:val="00572DDA"/>
    <w:rsid w:val="00573161"/>
    <w:rsid w:val="00573ADE"/>
    <w:rsid w:val="0057416A"/>
    <w:rsid w:val="005741A7"/>
    <w:rsid w:val="005748DD"/>
    <w:rsid w:val="00575145"/>
    <w:rsid w:val="0057540E"/>
    <w:rsid w:val="0057592B"/>
    <w:rsid w:val="005768EE"/>
    <w:rsid w:val="00576A96"/>
    <w:rsid w:val="00576CFE"/>
    <w:rsid w:val="00576F82"/>
    <w:rsid w:val="00576FE1"/>
    <w:rsid w:val="005773B0"/>
    <w:rsid w:val="0058061E"/>
    <w:rsid w:val="00581331"/>
    <w:rsid w:val="0058425F"/>
    <w:rsid w:val="0058509E"/>
    <w:rsid w:val="0058666C"/>
    <w:rsid w:val="00586F64"/>
    <w:rsid w:val="00587265"/>
    <w:rsid w:val="005914ED"/>
    <w:rsid w:val="00591DD1"/>
    <w:rsid w:val="00592E03"/>
    <w:rsid w:val="005935B4"/>
    <w:rsid w:val="0059396D"/>
    <w:rsid w:val="00593C5A"/>
    <w:rsid w:val="0059404B"/>
    <w:rsid w:val="00595467"/>
    <w:rsid w:val="0059604D"/>
    <w:rsid w:val="00597643"/>
    <w:rsid w:val="00597E85"/>
    <w:rsid w:val="005A2B5A"/>
    <w:rsid w:val="005A2B76"/>
    <w:rsid w:val="005A33B7"/>
    <w:rsid w:val="005A3596"/>
    <w:rsid w:val="005A5B02"/>
    <w:rsid w:val="005A7247"/>
    <w:rsid w:val="005B0069"/>
    <w:rsid w:val="005B0C66"/>
    <w:rsid w:val="005B19D6"/>
    <w:rsid w:val="005B2D3C"/>
    <w:rsid w:val="005B2E89"/>
    <w:rsid w:val="005B3006"/>
    <w:rsid w:val="005B3DFA"/>
    <w:rsid w:val="005B47D7"/>
    <w:rsid w:val="005B5E91"/>
    <w:rsid w:val="005B6C4A"/>
    <w:rsid w:val="005B7840"/>
    <w:rsid w:val="005B7B82"/>
    <w:rsid w:val="005C0965"/>
    <w:rsid w:val="005C09C9"/>
    <w:rsid w:val="005C0EFB"/>
    <w:rsid w:val="005C1B4F"/>
    <w:rsid w:val="005C1BE8"/>
    <w:rsid w:val="005C238C"/>
    <w:rsid w:val="005C2437"/>
    <w:rsid w:val="005C2591"/>
    <w:rsid w:val="005C2757"/>
    <w:rsid w:val="005C386C"/>
    <w:rsid w:val="005C42C3"/>
    <w:rsid w:val="005C4459"/>
    <w:rsid w:val="005C5458"/>
    <w:rsid w:val="005C7390"/>
    <w:rsid w:val="005D05EA"/>
    <w:rsid w:val="005D1147"/>
    <w:rsid w:val="005D32E7"/>
    <w:rsid w:val="005D39BA"/>
    <w:rsid w:val="005D4B32"/>
    <w:rsid w:val="005D5261"/>
    <w:rsid w:val="005D5265"/>
    <w:rsid w:val="005D52EF"/>
    <w:rsid w:val="005E0046"/>
    <w:rsid w:val="005E0186"/>
    <w:rsid w:val="005E1BA7"/>
    <w:rsid w:val="005E1F81"/>
    <w:rsid w:val="005E2289"/>
    <w:rsid w:val="005E32AD"/>
    <w:rsid w:val="005E39C9"/>
    <w:rsid w:val="005E515F"/>
    <w:rsid w:val="005E5B90"/>
    <w:rsid w:val="005E6671"/>
    <w:rsid w:val="005F003E"/>
    <w:rsid w:val="005F1465"/>
    <w:rsid w:val="005F20E1"/>
    <w:rsid w:val="005F4B6E"/>
    <w:rsid w:val="005F545B"/>
    <w:rsid w:val="005F5CFA"/>
    <w:rsid w:val="005F5D37"/>
    <w:rsid w:val="005F659C"/>
    <w:rsid w:val="005F6EE6"/>
    <w:rsid w:val="005F77CB"/>
    <w:rsid w:val="005F7A17"/>
    <w:rsid w:val="00600976"/>
    <w:rsid w:val="006009FE"/>
    <w:rsid w:val="00601075"/>
    <w:rsid w:val="006015E6"/>
    <w:rsid w:val="0060189E"/>
    <w:rsid w:val="0060199E"/>
    <w:rsid w:val="00603437"/>
    <w:rsid w:val="00604DC9"/>
    <w:rsid w:val="006051E4"/>
    <w:rsid w:val="006052AA"/>
    <w:rsid w:val="00605767"/>
    <w:rsid w:val="006064B4"/>
    <w:rsid w:val="00606F2A"/>
    <w:rsid w:val="00606F83"/>
    <w:rsid w:val="006076DA"/>
    <w:rsid w:val="00607A92"/>
    <w:rsid w:val="00607CF9"/>
    <w:rsid w:val="00607E20"/>
    <w:rsid w:val="006102C1"/>
    <w:rsid w:val="0061045F"/>
    <w:rsid w:val="00611DAA"/>
    <w:rsid w:val="00611E04"/>
    <w:rsid w:val="00612109"/>
    <w:rsid w:val="00613345"/>
    <w:rsid w:val="00613667"/>
    <w:rsid w:val="00613D4B"/>
    <w:rsid w:val="00614B53"/>
    <w:rsid w:val="00614E85"/>
    <w:rsid w:val="00615401"/>
    <w:rsid w:val="00615721"/>
    <w:rsid w:val="00616E0D"/>
    <w:rsid w:val="00617986"/>
    <w:rsid w:val="006207D4"/>
    <w:rsid w:val="00621910"/>
    <w:rsid w:val="00621A8C"/>
    <w:rsid w:val="00621BE2"/>
    <w:rsid w:val="006227E2"/>
    <w:rsid w:val="00622A18"/>
    <w:rsid w:val="00622F6F"/>
    <w:rsid w:val="006244AB"/>
    <w:rsid w:val="006257B0"/>
    <w:rsid w:val="0062657E"/>
    <w:rsid w:val="006274B9"/>
    <w:rsid w:val="00630AAB"/>
    <w:rsid w:val="006320FD"/>
    <w:rsid w:val="00632B72"/>
    <w:rsid w:val="00633E8A"/>
    <w:rsid w:val="00633FB3"/>
    <w:rsid w:val="00634514"/>
    <w:rsid w:val="006349EC"/>
    <w:rsid w:val="00636300"/>
    <w:rsid w:val="00636A38"/>
    <w:rsid w:val="0064044B"/>
    <w:rsid w:val="00640E43"/>
    <w:rsid w:val="0064240F"/>
    <w:rsid w:val="00642590"/>
    <w:rsid w:val="0064288A"/>
    <w:rsid w:val="00643534"/>
    <w:rsid w:val="00644CE1"/>
    <w:rsid w:val="00645EB0"/>
    <w:rsid w:val="0064622F"/>
    <w:rsid w:val="0064798B"/>
    <w:rsid w:val="006502AA"/>
    <w:rsid w:val="0065040F"/>
    <w:rsid w:val="00651488"/>
    <w:rsid w:val="006533EE"/>
    <w:rsid w:val="0065400F"/>
    <w:rsid w:val="00655229"/>
    <w:rsid w:val="00655266"/>
    <w:rsid w:val="00655435"/>
    <w:rsid w:val="00655572"/>
    <w:rsid w:val="006555F6"/>
    <w:rsid w:val="0065677A"/>
    <w:rsid w:val="00660433"/>
    <w:rsid w:val="00660984"/>
    <w:rsid w:val="006641BB"/>
    <w:rsid w:val="00665431"/>
    <w:rsid w:val="00665AB6"/>
    <w:rsid w:val="00667A0B"/>
    <w:rsid w:val="00670082"/>
    <w:rsid w:val="006703B4"/>
    <w:rsid w:val="006711E7"/>
    <w:rsid w:val="00671601"/>
    <w:rsid w:val="006716EE"/>
    <w:rsid w:val="006721CE"/>
    <w:rsid w:val="006723C8"/>
    <w:rsid w:val="00673536"/>
    <w:rsid w:val="00673AC5"/>
    <w:rsid w:val="00674626"/>
    <w:rsid w:val="0067477D"/>
    <w:rsid w:val="00674B21"/>
    <w:rsid w:val="0067561F"/>
    <w:rsid w:val="0067652E"/>
    <w:rsid w:val="00680F7E"/>
    <w:rsid w:val="006810A7"/>
    <w:rsid w:val="006813DF"/>
    <w:rsid w:val="00681AEE"/>
    <w:rsid w:val="00681B23"/>
    <w:rsid w:val="00681CDF"/>
    <w:rsid w:val="00682227"/>
    <w:rsid w:val="00682E80"/>
    <w:rsid w:val="00683B9D"/>
    <w:rsid w:val="00684D07"/>
    <w:rsid w:val="0068548C"/>
    <w:rsid w:val="00685E0D"/>
    <w:rsid w:val="00685E15"/>
    <w:rsid w:val="006861DD"/>
    <w:rsid w:val="006876DC"/>
    <w:rsid w:val="00690C4D"/>
    <w:rsid w:val="00691909"/>
    <w:rsid w:val="00691E57"/>
    <w:rsid w:val="006926B2"/>
    <w:rsid w:val="00692775"/>
    <w:rsid w:val="006932C5"/>
    <w:rsid w:val="00693376"/>
    <w:rsid w:val="006949E9"/>
    <w:rsid w:val="006965CA"/>
    <w:rsid w:val="00696E60"/>
    <w:rsid w:val="0069793A"/>
    <w:rsid w:val="00697C26"/>
    <w:rsid w:val="00697D46"/>
    <w:rsid w:val="006A069F"/>
    <w:rsid w:val="006A125E"/>
    <w:rsid w:val="006A203A"/>
    <w:rsid w:val="006A2662"/>
    <w:rsid w:val="006A3A1C"/>
    <w:rsid w:val="006A4FF1"/>
    <w:rsid w:val="006A53BB"/>
    <w:rsid w:val="006A5A75"/>
    <w:rsid w:val="006A609F"/>
    <w:rsid w:val="006A6728"/>
    <w:rsid w:val="006A6BDB"/>
    <w:rsid w:val="006A700A"/>
    <w:rsid w:val="006A7255"/>
    <w:rsid w:val="006A7812"/>
    <w:rsid w:val="006B039B"/>
    <w:rsid w:val="006B0F39"/>
    <w:rsid w:val="006B1D28"/>
    <w:rsid w:val="006B21F3"/>
    <w:rsid w:val="006B2227"/>
    <w:rsid w:val="006B3777"/>
    <w:rsid w:val="006B39E3"/>
    <w:rsid w:val="006B3FCF"/>
    <w:rsid w:val="006B565D"/>
    <w:rsid w:val="006B5FBC"/>
    <w:rsid w:val="006B60A2"/>
    <w:rsid w:val="006B67FC"/>
    <w:rsid w:val="006B7035"/>
    <w:rsid w:val="006B7220"/>
    <w:rsid w:val="006C0D2C"/>
    <w:rsid w:val="006C1563"/>
    <w:rsid w:val="006C32E4"/>
    <w:rsid w:val="006C66D3"/>
    <w:rsid w:val="006D1756"/>
    <w:rsid w:val="006D35B7"/>
    <w:rsid w:val="006D39DC"/>
    <w:rsid w:val="006D5CCC"/>
    <w:rsid w:val="006D6860"/>
    <w:rsid w:val="006D6D1C"/>
    <w:rsid w:val="006D7417"/>
    <w:rsid w:val="006D7FE5"/>
    <w:rsid w:val="006E031E"/>
    <w:rsid w:val="006E03FA"/>
    <w:rsid w:val="006E1E8E"/>
    <w:rsid w:val="006E250A"/>
    <w:rsid w:val="006E2AE2"/>
    <w:rsid w:val="006E2FEE"/>
    <w:rsid w:val="006E306C"/>
    <w:rsid w:val="006E484D"/>
    <w:rsid w:val="006E4E15"/>
    <w:rsid w:val="006E583A"/>
    <w:rsid w:val="006E5FC5"/>
    <w:rsid w:val="006E6DDC"/>
    <w:rsid w:val="006E6F48"/>
    <w:rsid w:val="006E7777"/>
    <w:rsid w:val="006E77B8"/>
    <w:rsid w:val="006F04E4"/>
    <w:rsid w:val="006F0656"/>
    <w:rsid w:val="006F1A71"/>
    <w:rsid w:val="006F291F"/>
    <w:rsid w:val="006F2E9D"/>
    <w:rsid w:val="006F3330"/>
    <w:rsid w:val="006F484A"/>
    <w:rsid w:val="006F4E35"/>
    <w:rsid w:val="006F547A"/>
    <w:rsid w:val="006F5C7A"/>
    <w:rsid w:val="006F5E5D"/>
    <w:rsid w:val="006F6726"/>
    <w:rsid w:val="006F6CA2"/>
    <w:rsid w:val="0070075F"/>
    <w:rsid w:val="00703B63"/>
    <w:rsid w:val="007042E3"/>
    <w:rsid w:val="007043C8"/>
    <w:rsid w:val="00705AF4"/>
    <w:rsid w:val="00706204"/>
    <w:rsid w:val="00706230"/>
    <w:rsid w:val="00706519"/>
    <w:rsid w:val="007065CB"/>
    <w:rsid w:val="007074F5"/>
    <w:rsid w:val="0070792F"/>
    <w:rsid w:val="007105D9"/>
    <w:rsid w:val="007106D5"/>
    <w:rsid w:val="00710BEA"/>
    <w:rsid w:val="00710DC8"/>
    <w:rsid w:val="00711518"/>
    <w:rsid w:val="00711A45"/>
    <w:rsid w:val="007126FF"/>
    <w:rsid w:val="00712769"/>
    <w:rsid w:val="00714342"/>
    <w:rsid w:val="007153A2"/>
    <w:rsid w:val="00716483"/>
    <w:rsid w:val="00716934"/>
    <w:rsid w:val="007178E2"/>
    <w:rsid w:val="00720CD2"/>
    <w:rsid w:val="00720D2C"/>
    <w:rsid w:val="00721FE6"/>
    <w:rsid w:val="00722AC9"/>
    <w:rsid w:val="00724165"/>
    <w:rsid w:val="007247D3"/>
    <w:rsid w:val="00724A90"/>
    <w:rsid w:val="007259D3"/>
    <w:rsid w:val="00726240"/>
    <w:rsid w:val="00726385"/>
    <w:rsid w:val="007266A5"/>
    <w:rsid w:val="0072755E"/>
    <w:rsid w:val="0073112F"/>
    <w:rsid w:val="0073422F"/>
    <w:rsid w:val="00735573"/>
    <w:rsid w:val="00736479"/>
    <w:rsid w:val="00736547"/>
    <w:rsid w:val="007372B1"/>
    <w:rsid w:val="007404B4"/>
    <w:rsid w:val="00740F6A"/>
    <w:rsid w:val="00741B9C"/>
    <w:rsid w:val="00741DE7"/>
    <w:rsid w:val="00742669"/>
    <w:rsid w:val="00742C4B"/>
    <w:rsid w:val="00742DE4"/>
    <w:rsid w:val="00742F7E"/>
    <w:rsid w:val="00744FF8"/>
    <w:rsid w:val="00745F1D"/>
    <w:rsid w:val="007468B8"/>
    <w:rsid w:val="00746E0E"/>
    <w:rsid w:val="00747BC8"/>
    <w:rsid w:val="00747E6B"/>
    <w:rsid w:val="00750C63"/>
    <w:rsid w:val="00751543"/>
    <w:rsid w:val="00751979"/>
    <w:rsid w:val="00752493"/>
    <w:rsid w:val="007530D6"/>
    <w:rsid w:val="00753293"/>
    <w:rsid w:val="007532EA"/>
    <w:rsid w:val="00754891"/>
    <w:rsid w:val="00754C7B"/>
    <w:rsid w:val="00754C80"/>
    <w:rsid w:val="00760875"/>
    <w:rsid w:val="00760DC2"/>
    <w:rsid w:val="00761940"/>
    <w:rsid w:val="00761E85"/>
    <w:rsid w:val="00764200"/>
    <w:rsid w:val="007644F4"/>
    <w:rsid w:val="00764B39"/>
    <w:rsid w:val="00764B56"/>
    <w:rsid w:val="00765870"/>
    <w:rsid w:val="0076699D"/>
    <w:rsid w:val="00767330"/>
    <w:rsid w:val="0076771D"/>
    <w:rsid w:val="00770096"/>
    <w:rsid w:val="00770A5E"/>
    <w:rsid w:val="00770C58"/>
    <w:rsid w:val="007711D8"/>
    <w:rsid w:val="007717C7"/>
    <w:rsid w:val="00772396"/>
    <w:rsid w:val="00772D59"/>
    <w:rsid w:val="0077464D"/>
    <w:rsid w:val="00774D7A"/>
    <w:rsid w:val="00774F8B"/>
    <w:rsid w:val="007754F6"/>
    <w:rsid w:val="00776178"/>
    <w:rsid w:val="007766A3"/>
    <w:rsid w:val="00776942"/>
    <w:rsid w:val="00777E41"/>
    <w:rsid w:val="007807C7"/>
    <w:rsid w:val="0078205F"/>
    <w:rsid w:val="00782068"/>
    <w:rsid w:val="007821E2"/>
    <w:rsid w:val="007833F2"/>
    <w:rsid w:val="007835D4"/>
    <w:rsid w:val="00784589"/>
    <w:rsid w:val="00784C9C"/>
    <w:rsid w:val="00784EE8"/>
    <w:rsid w:val="00786363"/>
    <w:rsid w:val="00786DF5"/>
    <w:rsid w:val="00787440"/>
    <w:rsid w:val="00787AD1"/>
    <w:rsid w:val="007907E1"/>
    <w:rsid w:val="0079098E"/>
    <w:rsid w:val="00790CAC"/>
    <w:rsid w:val="00791E8D"/>
    <w:rsid w:val="0079211D"/>
    <w:rsid w:val="00793107"/>
    <w:rsid w:val="00793C41"/>
    <w:rsid w:val="00794158"/>
    <w:rsid w:val="0079548F"/>
    <w:rsid w:val="00796160"/>
    <w:rsid w:val="00797056"/>
    <w:rsid w:val="007A1D59"/>
    <w:rsid w:val="007A2CE2"/>
    <w:rsid w:val="007A2EC1"/>
    <w:rsid w:val="007A321A"/>
    <w:rsid w:val="007A3572"/>
    <w:rsid w:val="007A4B58"/>
    <w:rsid w:val="007A5FBB"/>
    <w:rsid w:val="007A660F"/>
    <w:rsid w:val="007A743C"/>
    <w:rsid w:val="007B0428"/>
    <w:rsid w:val="007B113F"/>
    <w:rsid w:val="007B198A"/>
    <w:rsid w:val="007B219B"/>
    <w:rsid w:val="007B52A8"/>
    <w:rsid w:val="007B6C87"/>
    <w:rsid w:val="007B6DA5"/>
    <w:rsid w:val="007B7825"/>
    <w:rsid w:val="007C066C"/>
    <w:rsid w:val="007C108C"/>
    <w:rsid w:val="007C1869"/>
    <w:rsid w:val="007C280D"/>
    <w:rsid w:val="007C337D"/>
    <w:rsid w:val="007C4093"/>
    <w:rsid w:val="007C4418"/>
    <w:rsid w:val="007C56A1"/>
    <w:rsid w:val="007C6A8E"/>
    <w:rsid w:val="007C6E57"/>
    <w:rsid w:val="007C7276"/>
    <w:rsid w:val="007C747F"/>
    <w:rsid w:val="007D0FBB"/>
    <w:rsid w:val="007D10F2"/>
    <w:rsid w:val="007D1AE7"/>
    <w:rsid w:val="007D252D"/>
    <w:rsid w:val="007D2EED"/>
    <w:rsid w:val="007D4220"/>
    <w:rsid w:val="007D497A"/>
    <w:rsid w:val="007D5372"/>
    <w:rsid w:val="007D57F7"/>
    <w:rsid w:val="007D5CC6"/>
    <w:rsid w:val="007D7236"/>
    <w:rsid w:val="007D7E98"/>
    <w:rsid w:val="007E097E"/>
    <w:rsid w:val="007E3172"/>
    <w:rsid w:val="007E36AC"/>
    <w:rsid w:val="007E5CE6"/>
    <w:rsid w:val="007E5D76"/>
    <w:rsid w:val="007E664D"/>
    <w:rsid w:val="007E72D2"/>
    <w:rsid w:val="007F0183"/>
    <w:rsid w:val="007F027A"/>
    <w:rsid w:val="007F040D"/>
    <w:rsid w:val="007F1A9C"/>
    <w:rsid w:val="007F1B99"/>
    <w:rsid w:val="007F1F3D"/>
    <w:rsid w:val="007F26D4"/>
    <w:rsid w:val="007F2C67"/>
    <w:rsid w:val="007F2E5A"/>
    <w:rsid w:val="007F3A41"/>
    <w:rsid w:val="007F5784"/>
    <w:rsid w:val="007F5BEE"/>
    <w:rsid w:val="007F7533"/>
    <w:rsid w:val="007F78DE"/>
    <w:rsid w:val="007F7A2B"/>
    <w:rsid w:val="00800E65"/>
    <w:rsid w:val="00800EC3"/>
    <w:rsid w:val="008015DA"/>
    <w:rsid w:val="00802657"/>
    <w:rsid w:val="0080272A"/>
    <w:rsid w:val="00803C50"/>
    <w:rsid w:val="00807770"/>
    <w:rsid w:val="00810371"/>
    <w:rsid w:val="00810CB7"/>
    <w:rsid w:val="00811AB1"/>
    <w:rsid w:val="00811BA9"/>
    <w:rsid w:val="008125C5"/>
    <w:rsid w:val="0081350B"/>
    <w:rsid w:val="00813C58"/>
    <w:rsid w:val="0081519E"/>
    <w:rsid w:val="00816388"/>
    <w:rsid w:val="00816E1D"/>
    <w:rsid w:val="00817712"/>
    <w:rsid w:val="00817C12"/>
    <w:rsid w:val="00821F8B"/>
    <w:rsid w:val="00823130"/>
    <w:rsid w:val="00824ADB"/>
    <w:rsid w:val="00824ECD"/>
    <w:rsid w:val="00825426"/>
    <w:rsid w:val="0082549A"/>
    <w:rsid w:val="008258A1"/>
    <w:rsid w:val="00825AEF"/>
    <w:rsid w:val="008305DC"/>
    <w:rsid w:val="008310AB"/>
    <w:rsid w:val="00831336"/>
    <w:rsid w:val="00833C09"/>
    <w:rsid w:val="008355D5"/>
    <w:rsid w:val="0083703A"/>
    <w:rsid w:val="00840E6C"/>
    <w:rsid w:val="00841223"/>
    <w:rsid w:val="00842068"/>
    <w:rsid w:val="008420DD"/>
    <w:rsid w:val="008436BD"/>
    <w:rsid w:val="0084493B"/>
    <w:rsid w:val="008452B0"/>
    <w:rsid w:val="00845F24"/>
    <w:rsid w:val="00846025"/>
    <w:rsid w:val="0084652D"/>
    <w:rsid w:val="00846A3C"/>
    <w:rsid w:val="00846B9A"/>
    <w:rsid w:val="0084715B"/>
    <w:rsid w:val="008500AA"/>
    <w:rsid w:val="0085049E"/>
    <w:rsid w:val="008508A2"/>
    <w:rsid w:val="0085093B"/>
    <w:rsid w:val="00850D75"/>
    <w:rsid w:val="00850EC9"/>
    <w:rsid w:val="00852CFC"/>
    <w:rsid w:val="008539F6"/>
    <w:rsid w:val="008559B7"/>
    <w:rsid w:val="00856CC2"/>
    <w:rsid w:val="008576E9"/>
    <w:rsid w:val="00860093"/>
    <w:rsid w:val="008614E1"/>
    <w:rsid w:val="008619E8"/>
    <w:rsid w:val="00862A07"/>
    <w:rsid w:val="00862B74"/>
    <w:rsid w:val="0086368D"/>
    <w:rsid w:val="00864790"/>
    <w:rsid w:val="00864E35"/>
    <w:rsid w:val="00865247"/>
    <w:rsid w:val="00865741"/>
    <w:rsid w:val="0086634F"/>
    <w:rsid w:val="00870007"/>
    <w:rsid w:val="00871925"/>
    <w:rsid w:val="00872374"/>
    <w:rsid w:val="00872FE9"/>
    <w:rsid w:val="00873450"/>
    <w:rsid w:val="0087360D"/>
    <w:rsid w:val="00874BFB"/>
    <w:rsid w:val="0087600A"/>
    <w:rsid w:val="00876F86"/>
    <w:rsid w:val="00880F72"/>
    <w:rsid w:val="008816BB"/>
    <w:rsid w:val="0088298E"/>
    <w:rsid w:val="00882EA5"/>
    <w:rsid w:val="008841CF"/>
    <w:rsid w:val="0088537D"/>
    <w:rsid w:val="00885B3E"/>
    <w:rsid w:val="00886801"/>
    <w:rsid w:val="00886861"/>
    <w:rsid w:val="0088725A"/>
    <w:rsid w:val="00887C57"/>
    <w:rsid w:val="00887DBB"/>
    <w:rsid w:val="00891B83"/>
    <w:rsid w:val="008923C8"/>
    <w:rsid w:val="00893114"/>
    <w:rsid w:val="00893FF3"/>
    <w:rsid w:val="00896825"/>
    <w:rsid w:val="00896DCE"/>
    <w:rsid w:val="008A0C09"/>
    <w:rsid w:val="008A2189"/>
    <w:rsid w:val="008A2412"/>
    <w:rsid w:val="008A2867"/>
    <w:rsid w:val="008A43A8"/>
    <w:rsid w:val="008A46ED"/>
    <w:rsid w:val="008A48D2"/>
    <w:rsid w:val="008A63CB"/>
    <w:rsid w:val="008B01FD"/>
    <w:rsid w:val="008B30C0"/>
    <w:rsid w:val="008B3E2A"/>
    <w:rsid w:val="008B3E5B"/>
    <w:rsid w:val="008B3E9D"/>
    <w:rsid w:val="008B6DE7"/>
    <w:rsid w:val="008C195A"/>
    <w:rsid w:val="008C2150"/>
    <w:rsid w:val="008C2CDE"/>
    <w:rsid w:val="008C45D9"/>
    <w:rsid w:val="008C4A49"/>
    <w:rsid w:val="008C5101"/>
    <w:rsid w:val="008C5489"/>
    <w:rsid w:val="008C5922"/>
    <w:rsid w:val="008C5B7A"/>
    <w:rsid w:val="008C656E"/>
    <w:rsid w:val="008C7187"/>
    <w:rsid w:val="008C7B5B"/>
    <w:rsid w:val="008D0719"/>
    <w:rsid w:val="008D080A"/>
    <w:rsid w:val="008D0B93"/>
    <w:rsid w:val="008D115C"/>
    <w:rsid w:val="008D1410"/>
    <w:rsid w:val="008D1943"/>
    <w:rsid w:val="008D23F2"/>
    <w:rsid w:val="008D32D2"/>
    <w:rsid w:val="008D577A"/>
    <w:rsid w:val="008D65E6"/>
    <w:rsid w:val="008D6CBC"/>
    <w:rsid w:val="008D72BC"/>
    <w:rsid w:val="008E002B"/>
    <w:rsid w:val="008E0795"/>
    <w:rsid w:val="008E47D7"/>
    <w:rsid w:val="008F0ECC"/>
    <w:rsid w:val="008F15D3"/>
    <w:rsid w:val="008F19D3"/>
    <w:rsid w:val="008F2699"/>
    <w:rsid w:val="008F2CF1"/>
    <w:rsid w:val="008F46ED"/>
    <w:rsid w:val="008F4F76"/>
    <w:rsid w:val="008F6776"/>
    <w:rsid w:val="008F6B58"/>
    <w:rsid w:val="008F7DA5"/>
    <w:rsid w:val="00900660"/>
    <w:rsid w:val="009006FC"/>
    <w:rsid w:val="00901B55"/>
    <w:rsid w:val="00902AC7"/>
    <w:rsid w:val="00904585"/>
    <w:rsid w:val="00904A30"/>
    <w:rsid w:val="00907553"/>
    <w:rsid w:val="009075BF"/>
    <w:rsid w:val="009079B1"/>
    <w:rsid w:val="00907AC6"/>
    <w:rsid w:val="0091068A"/>
    <w:rsid w:val="009109D8"/>
    <w:rsid w:val="0091131C"/>
    <w:rsid w:val="00913774"/>
    <w:rsid w:val="00914E14"/>
    <w:rsid w:val="00915F7C"/>
    <w:rsid w:val="00916D93"/>
    <w:rsid w:val="009172E0"/>
    <w:rsid w:val="0091778D"/>
    <w:rsid w:val="00917B7D"/>
    <w:rsid w:val="00917EE1"/>
    <w:rsid w:val="0092113D"/>
    <w:rsid w:val="0092185B"/>
    <w:rsid w:val="009220EA"/>
    <w:rsid w:val="00923369"/>
    <w:rsid w:val="00923751"/>
    <w:rsid w:val="009242BC"/>
    <w:rsid w:val="00924747"/>
    <w:rsid w:val="00924D8C"/>
    <w:rsid w:val="0092547A"/>
    <w:rsid w:val="00925F20"/>
    <w:rsid w:val="0092675B"/>
    <w:rsid w:val="00926DA3"/>
    <w:rsid w:val="00926E2A"/>
    <w:rsid w:val="0092750C"/>
    <w:rsid w:val="009277DD"/>
    <w:rsid w:val="00930591"/>
    <w:rsid w:val="009314BC"/>
    <w:rsid w:val="0093187F"/>
    <w:rsid w:val="009333FB"/>
    <w:rsid w:val="009343AC"/>
    <w:rsid w:val="0093455F"/>
    <w:rsid w:val="009346C3"/>
    <w:rsid w:val="00934F0B"/>
    <w:rsid w:val="00935300"/>
    <w:rsid w:val="00935C41"/>
    <w:rsid w:val="00935E5C"/>
    <w:rsid w:val="00936664"/>
    <w:rsid w:val="0093690A"/>
    <w:rsid w:val="00936C51"/>
    <w:rsid w:val="00937222"/>
    <w:rsid w:val="00937524"/>
    <w:rsid w:val="00937BC8"/>
    <w:rsid w:val="009401D0"/>
    <w:rsid w:val="00940BA8"/>
    <w:rsid w:val="00940FD5"/>
    <w:rsid w:val="00941F39"/>
    <w:rsid w:val="0094352F"/>
    <w:rsid w:val="009438C1"/>
    <w:rsid w:val="00943EB3"/>
    <w:rsid w:val="00944F08"/>
    <w:rsid w:val="0094504B"/>
    <w:rsid w:val="00947B34"/>
    <w:rsid w:val="00950CE0"/>
    <w:rsid w:val="009528DB"/>
    <w:rsid w:val="009532F7"/>
    <w:rsid w:val="009535AC"/>
    <w:rsid w:val="00953783"/>
    <w:rsid w:val="00954651"/>
    <w:rsid w:val="009548C7"/>
    <w:rsid w:val="00955098"/>
    <w:rsid w:val="00955527"/>
    <w:rsid w:val="00955CC7"/>
    <w:rsid w:val="00956108"/>
    <w:rsid w:val="00956A02"/>
    <w:rsid w:val="009573A8"/>
    <w:rsid w:val="00960D9A"/>
    <w:rsid w:val="00960E08"/>
    <w:rsid w:val="009612FA"/>
    <w:rsid w:val="0096165D"/>
    <w:rsid w:val="0096316C"/>
    <w:rsid w:val="00963C34"/>
    <w:rsid w:val="00963C83"/>
    <w:rsid w:val="009641FE"/>
    <w:rsid w:val="00965797"/>
    <w:rsid w:val="009679BE"/>
    <w:rsid w:val="00970106"/>
    <w:rsid w:val="00970ECA"/>
    <w:rsid w:val="00971738"/>
    <w:rsid w:val="00973AAB"/>
    <w:rsid w:val="009746F6"/>
    <w:rsid w:val="00974ACC"/>
    <w:rsid w:val="00974BE1"/>
    <w:rsid w:val="00975A2D"/>
    <w:rsid w:val="009763DC"/>
    <w:rsid w:val="0097745B"/>
    <w:rsid w:val="00977523"/>
    <w:rsid w:val="00977907"/>
    <w:rsid w:val="00980B8D"/>
    <w:rsid w:val="00981C2D"/>
    <w:rsid w:val="00982D75"/>
    <w:rsid w:val="00983364"/>
    <w:rsid w:val="00984732"/>
    <w:rsid w:val="00984995"/>
    <w:rsid w:val="00984BFD"/>
    <w:rsid w:val="009854F6"/>
    <w:rsid w:val="0098623E"/>
    <w:rsid w:val="0098650B"/>
    <w:rsid w:val="00987FA4"/>
    <w:rsid w:val="0099258B"/>
    <w:rsid w:val="0099282A"/>
    <w:rsid w:val="00992D1F"/>
    <w:rsid w:val="00992E7D"/>
    <w:rsid w:val="0099303B"/>
    <w:rsid w:val="009932D3"/>
    <w:rsid w:val="009932F0"/>
    <w:rsid w:val="00993A6A"/>
    <w:rsid w:val="00994ECC"/>
    <w:rsid w:val="00994F38"/>
    <w:rsid w:val="009952D1"/>
    <w:rsid w:val="0099683E"/>
    <w:rsid w:val="00997267"/>
    <w:rsid w:val="009A01F9"/>
    <w:rsid w:val="009A03CF"/>
    <w:rsid w:val="009A07C1"/>
    <w:rsid w:val="009A0AB8"/>
    <w:rsid w:val="009A0C19"/>
    <w:rsid w:val="009A1800"/>
    <w:rsid w:val="009A1A6B"/>
    <w:rsid w:val="009A1B7B"/>
    <w:rsid w:val="009A3EB3"/>
    <w:rsid w:val="009A43DC"/>
    <w:rsid w:val="009A6241"/>
    <w:rsid w:val="009A69B4"/>
    <w:rsid w:val="009A6ECA"/>
    <w:rsid w:val="009A7CBB"/>
    <w:rsid w:val="009B0067"/>
    <w:rsid w:val="009B028F"/>
    <w:rsid w:val="009B1D81"/>
    <w:rsid w:val="009B1F95"/>
    <w:rsid w:val="009B26AC"/>
    <w:rsid w:val="009B27FD"/>
    <w:rsid w:val="009B3054"/>
    <w:rsid w:val="009B3BD8"/>
    <w:rsid w:val="009B5413"/>
    <w:rsid w:val="009B66DD"/>
    <w:rsid w:val="009B6EDD"/>
    <w:rsid w:val="009C04C4"/>
    <w:rsid w:val="009C069D"/>
    <w:rsid w:val="009C0751"/>
    <w:rsid w:val="009C0AAB"/>
    <w:rsid w:val="009C1B70"/>
    <w:rsid w:val="009C29C2"/>
    <w:rsid w:val="009C3A93"/>
    <w:rsid w:val="009C589C"/>
    <w:rsid w:val="009C621D"/>
    <w:rsid w:val="009C6CB3"/>
    <w:rsid w:val="009D1131"/>
    <w:rsid w:val="009D315F"/>
    <w:rsid w:val="009D3641"/>
    <w:rsid w:val="009D393F"/>
    <w:rsid w:val="009D6F5F"/>
    <w:rsid w:val="009D72EE"/>
    <w:rsid w:val="009E0A7C"/>
    <w:rsid w:val="009E0F96"/>
    <w:rsid w:val="009E3539"/>
    <w:rsid w:val="009E4CF9"/>
    <w:rsid w:val="009E4E8F"/>
    <w:rsid w:val="009E58F7"/>
    <w:rsid w:val="009E5BE6"/>
    <w:rsid w:val="009E5F13"/>
    <w:rsid w:val="009E6041"/>
    <w:rsid w:val="009E60D7"/>
    <w:rsid w:val="009E6602"/>
    <w:rsid w:val="009E68E9"/>
    <w:rsid w:val="009E7B8B"/>
    <w:rsid w:val="009F1DA2"/>
    <w:rsid w:val="009F2E17"/>
    <w:rsid w:val="009F3C8B"/>
    <w:rsid w:val="009F41A2"/>
    <w:rsid w:val="009F4705"/>
    <w:rsid w:val="009F6841"/>
    <w:rsid w:val="009F6847"/>
    <w:rsid w:val="009F7424"/>
    <w:rsid w:val="009F78F9"/>
    <w:rsid w:val="00A001E3"/>
    <w:rsid w:val="00A00C70"/>
    <w:rsid w:val="00A00E08"/>
    <w:rsid w:val="00A00E89"/>
    <w:rsid w:val="00A03ECF"/>
    <w:rsid w:val="00A046E4"/>
    <w:rsid w:val="00A0532A"/>
    <w:rsid w:val="00A05386"/>
    <w:rsid w:val="00A0575E"/>
    <w:rsid w:val="00A0598B"/>
    <w:rsid w:val="00A05A6A"/>
    <w:rsid w:val="00A05C34"/>
    <w:rsid w:val="00A069C5"/>
    <w:rsid w:val="00A07F51"/>
    <w:rsid w:val="00A10672"/>
    <w:rsid w:val="00A10FCE"/>
    <w:rsid w:val="00A120D6"/>
    <w:rsid w:val="00A1237E"/>
    <w:rsid w:val="00A1342D"/>
    <w:rsid w:val="00A13D3A"/>
    <w:rsid w:val="00A144D6"/>
    <w:rsid w:val="00A147B7"/>
    <w:rsid w:val="00A152C7"/>
    <w:rsid w:val="00A156CE"/>
    <w:rsid w:val="00A164AC"/>
    <w:rsid w:val="00A16CF3"/>
    <w:rsid w:val="00A17424"/>
    <w:rsid w:val="00A17D01"/>
    <w:rsid w:val="00A2002E"/>
    <w:rsid w:val="00A217F3"/>
    <w:rsid w:val="00A224D5"/>
    <w:rsid w:val="00A22A1C"/>
    <w:rsid w:val="00A24472"/>
    <w:rsid w:val="00A24C34"/>
    <w:rsid w:val="00A24D74"/>
    <w:rsid w:val="00A25376"/>
    <w:rsid w:val="00A26342"/>
    <w:rsid w:val="00A2644C"/>
    <w:rsid w:val="00A26F18"/>
    <w:rsid w:val="00A2767D"/>
    <w:rsid w:val="00A27B65"/>
    <w:rsid w:val="00A31232"/>
    <w:rsid w:val="00A317A2"/>
    <w:rsid w:val="00A33197"/>
    <w:rsid w:val="00A333FC"/>
    <w:rsid w:val="00A338BF"/>
    <w:rsid w:val="00A33D47"/>
    <w:rsid w:val="00A35014"/>
    <w:rsid w:val="00A35553"/>
    <w:rsid w:val="00A35E01"/>
    <w:rsid w:val="00A36176"/>
    <w:rsid w:val="00A3644B"/>
    <w:rsid w:val="00A3644F"/>
    <w:rsid w:val="00A36632"/>
    <w:rsid w:val="00A377DC"/>
    <w:rsid w:val="00A377F6"/>
    <w:rsid w:val="00A37A68"/>
    <w:rsid w:val="00A41572"/>
    <w:rsid w:val="00A41AB9"/>
    <w:rsid w:val="00A437B7"/>
    <w:rsid w:val="00A43E20"/>
    <w:rsid w:val="00A44448"/>
    <w:rsid w:val="00A4489A"/>
    <w:rsid w:val="00A45488"/>
    <w:rsid w:val="00A47F86"/>
    <w:rsid w:val="00A5049F"/>
    <w:rsid w:val="00A506F2"/>
    <w:rsid w:val="00A5085C"/>
    <w:rsid w:val="00A52279"/>
    <w:rsid w:val="00A52C89"/>
    <w:rsid w:val="00A5304D"/>
    <w:rsid w:val="00A536B0"/>
    <w:rsid w:val="00A55ABD"/>
    <w:rsid w:val="00A55D25"/>
    <w:rsid w:val="00A56FA8"/>
    <w:rsid w:val="00A57941"/>
    <w:rsid w:val="00A603B6"/>
    <w:rsid w:val="00A6098D"/>
    <w:rsid w:val="00A60A8D"/>
    <w:rsid w:val="00A60C55"/>
    <w:rsid w:val="00A60F75"/>
    <w:rsid w:val="00A621B1"/>
    <w:rsid w:val="00A6230A"/>
    <w:rsid w:val="00A6234F"/>
    <w:rsid w:val="00A639D4"/>
    <w:rsid w:val="00A64B0E"/>
    <w:rsid w:val="00A6568D"/>
    <w:rsid w:val="00A656C5"/>
    <w:rsid w:val="00A679A7"/>
    <w:rsid w:val="00A67C0E"/>
    <w:rsid w:val="00A70E29"/>
    <w:rsid w:val="00A713DA"/>
    <w:rsid w:val="00A71F49"/>
    <w:rsid w:val="00A721FD"/>
    <w:rsid w:val="00A757A1"/>
    <w:rsid w:val="00A75BF0"/>
    <w:rsid w:val="00A75EF4"/>
    <w:rsid w:val="00A7619B"/>
    <w:rsid w:val="00A766AA"/>
    <w:rsid w:val="00A80277"/>
    <w:rsid w:val="00A80395"/>
    <w:rsid w:val="00A80D97"/>
    <w:rsid w:val="00A81080"/>
    <w:rsid w:val="00A81D58"/>
    <w:rsid w:val="00A82121"/>
    <w:rsid w:val="00A82D99"/>
    <w:rsid w:val="00A8428C"/>
    <w:rsid w:val="00A84AC8"/>
    <w:rsid w:val="00A854B9"/>
    <w:rsid w:val="00A85DEA"/>
    <w:rsid w:val="00A86085"/>
    <w:rsid w:val="00A867D1"/>
    <w:rsid w:val="00A86C22"/>
    <w:rsid w:val="00A871A7"/>
    <w:rsid w:val="00A875CA"/>
    <w:rsid w:val="00A87A52"/>
    <w:rsid w:val="00A87E08"/>
    <w:rsid w:val="00A900AA"/>
    <w:rsid w:val="00A90992"/>
    <w:rsid w:val="00A90D0E"/>
    <w:rsid w:val="00A90FB7"/>
    <w:rsid w:val="00A920AF"/>
    <w:rsid w:val="00A928D8"/>
    <w:rsid w:val="00A92A43"/>
    <w:rsid w:val="00A9330E"/>
    <w:rsid w:val="00A93356"/>
    <w:rsid w:val="00A93BA2"/>
    <w:rsid w:val="00A93E38"/>
    <w:rsid w:val="00A9482C"/>
    <w:rsid w:val="00A94B64"/>
    <w:rsid w:val="00A94C85"/>
    <w:rsid w:val="00A95F78"/>
    <w:rsid w:val="00A97F64"/>
    <w:rsid w:val="00AA0C17"/>
    <w:rsid w:val="00AA2D63"/>
    <w:rsid w:val="00AA2FE1"/>
    <w:rsid w:val="00AA34CA"/>
    <w:rsid w:val="00AA386D"/>
    <w:rsid w:val="00AA3EC7"/>
    <w:rsid w:val="00AA5382"/>
    <w:rsid w:val="00AA5731"/>
    <w:rsid w:val="00AA599E"/>
    <w:rsid w:val="00AA6950"/>
    <w:rsid w:val="00AA6DBD"/>
    <w:rsid w:val="00AA6FC0"/>
    <w:rsid w:val="00AA7480"/>
    <w:rsid w:val="00AA7A77"/>
    <w:rsid w:val="00AA7AF9"/>
    <w:rsid w:val="00AB04D9"/>
    <w:rsid w:val="00AB175B"/>
    <w:rsid w:val="00AB19FE"/>
    <w:rsid w:val="00AB4212"/>
    <w:rsid w:val="00AB559D"/>
    <w:rsid w:val="00AB6AD7"/>
    <w:rsid w:val="00AB6EA5"/>
    <w:rsid w:val="00AB7A32"/>
    <w:rsid w:val="00AB7F32"/>
    <w:rsid w:val="00AC03D0"/>
    <w:rsid w:val="00AC07D8"/>
    <w:rsid w:val="00AC0BDC"/>
    <w:rsid w:val="00AC188B"/>
    <w:rsid w:val="00AC29B2"/>
    <w:rsid w:val="00AC3B22"/>
    <w:rsid w:val="00AC6422"/>
    <w:rsid w:val="00AC6AE7"/>
    <w:rsid w:val="00AC6D8E"/>
    <w:rsid w:val="00AC71C9"/>
    <w:rsid w:val="00AC77EB"/>
    <w:rsid w:val="00AC7868"/>
    <w:rsid w:val="00AC7B9B"/>
    <w:rsid w:val="00AD0616"/>
    <w:rsid w:val="00AD0A65"/>
    <w:rsid w:val="00AD2F0A"/>
    <w:rsid w:val="00AD69D1"/>
    <w:rsid w:val="00AD6AC9"/>
    <w:rsid w:val="00AD7A29"/>
    <w:rsid w:val="00AE0266"/>
    <w:rsid w:val="00AE05C5"/>
    <w:rsid w:val="00AE06AE"/>
    <w:rsid w:val="00AE15B7"/>
    <w:rsid w:val="00AE15CA"/>
    <w:rsid w:val="00AE1FCE"/>
    <w:rsid w:val="00AE3561"/>
    <w:rsid w:val="00AE5065"/>
    <w:rsid w:val="00AE5D91"/>
    <w:rsid w:val="00AE6B56"/>
    <w:rsid w:val="00AE6BF9"/>
    <w:rsid w:val="00AF02CB"/>
    <w:rsid w:val="00AF0BFB"/>
    <w:rsid w:val="00AF0F22"/>
    <w:rsid w:val="00AF158B"/>
    <w:rsid w:val="00AF16D2"/>
    <w:rsid w:val="00AF17D8"/>
    <w:rsid w:val="00AF24E2"/>
    <w:rsid w:val="00AF311A"/>
    <w:rsid w:val="00AF3DE0"/>
    <w:rsid w:val="00AF6680"/>
    <w:rsid w:val="00AF6CBB"/>
    <w:rsid w:val="00B007C1"/>
    <w:rsid w:val="00B0087B"/>
    <w:rsid w:val="00B00AA6"/>
    <w:rsid w:val="00B0365D"/>
    <w:rsid w:val="00B0381C"/>
    <w:rsid w:val="00B03E57"/>
    <w:rsid w:val="00B04C04"/>
    <w:rsid w:val="00B04F1C"/>
    <w:rsid w:val="00B053CE"/>
    <w:rsid w:val="00B05F78"/>
    <w:rsid w:val="00B0685E"/>
    <w:rsid w:val="00B069DD"/>
    <w:rsid w:val="00B07343"/>
    <w:rsid w:val="00B079DC"/>
    <w:rsid w:val="00B11433"/>
    <w:rsid w:val="00B121AF"/>
    <w:rsid w:val="00B122D7"/>
    <w:rsid w:val="00B12560"/>
    <w:rsid w:val="00B12BBD"/>
    <w:rsid w:val="00B139D7"/>
    <w:rsid w:val="00B15538"/>
    <w:rsid w:val="00B156ED"/>
    <w:rsid w:val="00B20187"/>
    <w:rsid w:val="00B21188"/>
    <w:rsid w:val="00B228C2"/>
    <w:rsid w:val="00B23051"/>
    <w:rsid w:val="00B249AE"/>
    <w:rsid w:val="00B24A7D"/>
    <w:rsid w:val="00B24A91"/>
    <w:rsid w:val="00B252DF"/>
    <w:rsid w:val="00B25AB4"/>
    <w:rsid w:val="00B27C7B"/>
    <w:rsid w:val="00B27F54"/>
    <w:rsid w:val="00B302C2"/>
    <w:rsid w:val="00B311E1"/>
    <w:rsid w:val="00B3142F"/>
    <w:rsid w:val="00B3170D"/>
    <w:rsid w:val="00B31C6C"/>
    <w:rsid w:val="00B32179"/>
    <w:rsid w:val="00B32683"/>
    <w:rsid w:val="00B329E0"/>
    <w:rsid w:val="00B34857"/>
    <w:rsid w:val="00B34DED"/>
    <w:rsid w:val="00B3533B"/>
    <w:rsid w:val="00B360C1"/>
    <w:rsid w:val="00B404D5"/>
    <w:rsid w:val="00B404E1"/>
    <w:rsid w:val="00B40C30"/>
    <w:rsid w:val="00B40DFC"/>
    <w:rsid w:val="00B416E5"/>
    <w:rsid w:val="00B430CE"/>
    <w:rsid w:val="00B4776E"/>
    <w:rsid w:val="00B479D8"/>
    <w:rsid w:val="00B507A9"/>
    <w:rsid w:val="00B50822"/>
    <w:rsid w:val="00B50E12"/>
    <w:rsid w:val="00B515DE"/>
    <w:rsid w:val="00B51A9B"/>
    <w:rsid w:val="00B51AAF"/>
    <w:rsid w:val="00B51FFB"/>
    <w:rsid w:val="00B52DE8"/>
    <w:rsid w:val="00B52EB9"/>
    <w:rsid w:val="00B530B2"/>
    <w:rsid w:val="00B53AA1"/>
    <w:rsid w:val="00B53C86"/>
    <w:rsid w:val="00B545EA"/>
    <w:rsid w:val="00B552D1"/>
    <w:rsid w:val="00B55DC2"/>
    <w:rsid w:val="00B62E29"/>
    <w:rsid w:val="00B638E7"/>
    <w:rsid w:val="00B643BF"/>
    <w:rsid w:val="00B64932"/>
    <w:rsid w:val="00B64BDF"/>
    <w:rsid w:val="00B673F9"/>
    <w:rsid w:val="00B70350"/>
    <w:rsid w:val="00B71A08"/>
    <w:rsid w:val="00B72A3C"/>
    <w:rsid w:val="00B72CBB"/>
    <w:rsid w:val="00B73352"/>
    <w:rsid w:val="00B74443"/>
    <w:rsid w:val="00B74B0E"/>
    <w:rsid w:val="00B750AA"/>
    <w:rsid w:val="00B75101"/>
    <w:rsid w:val="00B7524F"/>
    <w:rsid w:val="00B75DB8"/>
    <w:rsid w:val="00B77AF7"/>
    <w:rsid w:val="00B80073"/>
    <w:rsid w:val="00B802CE"/>
    <w:rsid w:val="00B80744"/>
    <w:rsid w:val="00B80BA0"/>
    <w:rsid w:val="00B818EF"/>
    <w:rsid w:val="00B827D0"/>
    <w:rsid w:val="00B82EB1"/>
    <w:rsid w:val="00B83FED"/>
    <w:rsid w:val="00B845F0"/>
    <w:rsid w:val="00B85158"/>
    <w:rsid w:val="00B85414"/>
    <w:rsid w:val="00B859F8"/>
    <w:rsid w:val="00B87EEE"/>
    <w:rsid w:val="00B9027D"/>
    <w:rsid w:val="00B907A1"/>
    <w:rsid w:val="00B9362C"/>
    <w:rsid w:val="00B94742"/>
    <w:rsid w:val="00B94D59"/>
    <w:rsid w:val="00BA12F7"/>
    <w:rsid w:val="00BA289B"/>
    <w:rsid w:val="00BA2DDD"/>
    <w:rsid w:val="00BA3C4F"/>
    <w:rsid w:val="00BA5CD3"/>
    <w:rsid w:val="00BB1973"/>
    <w:rsid w:val="00BB1FA4"/>
    <w:rsid w:val="00BB37DA"/>
    <w:rsid w:val="00BB3A8B"/>
    <w:rsid w:val="00BB4369"/>
    <w:rsid w:val="00BB4BBE"/>
    <w:rsid w:val="00BB5751"/>
    <w:rsid w:val="00BB5ED6"/>
    <w:rsid w:val="00BB6BA3"/>
    <w:rsid w:val="00BB7D8A"/>
    <w:rsid w:val="00BC049D"/>
    <w:rsid w:val="00BC1517"/>
    <w:rsid w:val="00BC22FF"/>
    <w:rsid w:val="00BC230C"/>
    <w:rsid w:val="00BC2AC4"/>
    <w:rsid w:val="00BC513A"/>
    <w:rsid w:val="00BC5261"/>
    <w:rsid w:val="00BC5614"/>
    <w:rsid w:val="00BC61A0"/>
    <w:rsid w:val="00BC71E8"/>
    <w:rsid w:val="00BC775F"/>
    <w:rsid w:val="00BC7B28"/>
    <w:rsid w:val="00BD1FC2"/>
    <w:rsid w:val="00BD20E1"/>
    <w:rsid w:val="00BD2AD1"/>
    <w:rsid w:val="00BD3B49"/>
    <w:rsid w:val="00BD4D4E"/>
    <w:rsid w:val="00BD65EB"/>
    <w:rsid w:val="00BD6FFE"/>
    <w:rsid w:val="00BD7154"/>
    <w:rsid w:val="00BE0405"/>
    <w:rsid w:val="00BE3680"/>
    <w:rsid w:val="00BE3FE7"/>
    <w:rsid w:val="00BE4653"/>
    <w:rsid w:val="00BE60ED"/>
    <w:rsid w:val="00BE61CD"/>
    <w:rsid w:val="00BE6435"/>
    <w:rsid w:val="00BE667D"/>
    <w:rsid w:val="00BE6FA0"/>
    <w:rsid w:val="00BE70B8"/>
    <w:rsid w:val="00BE77E7"/>
    <w:rsid w:val="00BE798D"/>
    <w:rsid w:val="00BF0740"/>
    <w:rsid w:val="00BF0DA6"/>
    <w:rsid w:val="00BF0F51"/>
    <w:rsid w:val="00BF13B4"/>
    <w:rsid w:val="00BF1D16"/>
    <w:rsid w:val="00BF2758"/>
    <w:rsid w:val="00BF2B37"/>
    <w:rsid w:val="00BF38D8"/>
    <w:rsid w:val="00BF3CDE"/>
    <w:rsid w:val="00BF42C3"/>
    <w:rsid w:val="00BF485E"/>
    <w:rsid w:val="00BF4EC7"/>
    <w:rsid w:val="00BF5B53"/>
    <w:rsid w:val="00BF629E"/>
    <w:rsid w:val="00BF67BC"/>
    <w:rsid w:val="00BF755F"/>
    <w:rsid w:val="00C002CB"/>
    <w:rsid w:val="00C002D1"/>
    <w:rsid w:val="00C00907"/>
    <w:rsid w:val="00C00C2B"/>
    <w:rsid w:val="00C03391"/>
    <w:rsid w:val="00C03822"/>
    <w:rsid w:val="00C03922"/>
    <w:rsid w:val="00C03A38"/>
    <w:rsid w:val="00C03F69"/>
    <w:rsid w:val="00C03FBD"/>
    <w:rsid w:val="00C050F4"/>
    <w:rsid w:val="00C0561C"/>
    <w:rsid w:val="00C05F0B"/>
    <w:rsid w:val="00C076A7"/>
    <w:rsid w:val="00C07707"/>
    <w:rsid w:val="00C1019C"/>
    <w:rsid w:val="00C10DD0"/>
    <w:rsid w:val="00C1146D"/>
    <w:rsid w:val="00C114BA"/>
    <w:rsid w:val="00C12306"/>
    <w:rsid w:val="00C132A4"/>
    <w:rsid w:val="00C135D5"/>
    <w:rsid w:val="00C140C1"/>
    <w:rsid w:val="00C147B0"/>
    <w:rsid w:val="00C1653D"/>
    <w:rsid w:val="00C1657B"/>
    <w:rsid w:val="00C1717A"/>
    <w:rsid w:val="00C177DA"/>
    <w:rsid w:val="00C200AD"/>
    <w:rsid w:val="00C20C4E"/>
    <w:rsid w:val="00C20C66"/>
    <w:rsid w:val="00C21B63"/>
    <w:rsid w:val="00C226FC"/>
    <w:rsid w:val="00C22A7F"/>
    <w:rsid w:val="00C2583C"/>
    <w:rsid w:val="00C26013"/>
    <w:rsid w:val="00C31195"/>
    <w:rsid w:val="00C31AC2"/>
    <w:rsid w:val="00C322A2"/>
    <w:rsid w:val="00C32509"/>
    <w:rsid w:val="00C3299D"/>
    <w:rsid w:val="00C339ED"/>
    <w:rsid w:val="00C33D0F"/>
    <w:rsid w:val="00C345CF"/>
    <w:rsid w:val="00C34A06"/>
    <w:rsid w:val="00C35942"/>
    <w:rsid w:val="00C362D9"/>
    <w:rsid w:val="00C3678E"/>
    <w:rsid w:val="00C41770"/>
    <w:rsid w:val="00C42A46"/>
    <w:rsid w:val="00C442AE"/>
    <w:rsid w:val="00C44738"/>
    <w:rsid w:val="00C45527"/>
    <w:rsid w:val="00C45B8B"/>
    <w:rsid w:val="00C46725"/>
    <w:rsid w:val="00C4765F"/>
    <w:rsid w:val="00C478E7"/>
    <w:rsid w:val="00C5006E"/>
    <w:rsid w:val="00C511D7"/>
    <w:rsid w:val="00C51E11"/>
    <w:rsid w:val="00C52E26"/>
    <w:rsid w:val="00C54317"/>
    <w:rsid w:val="00C54547"/>
    <w:rsid w:val="00C545B7"/>
    <w:rsid w:val="00C5578B"/>
    <w:rsid w:val="00C56687"/>
    <w:rsid w:val="00C57A20"/>
    <w:rsid w:val="00C607E3"/>
    <w:rsid w:val="00C63244"/>
    <w:rsid w:val="00C63883"/>
    <w:rsid w:val="00C641D7"/>
    <w:rsid w:val="00C64FE6"/>
    <w:rsid w:val="00C65961"/>
    <w:rsid w:val="00C66485"/>
    <w:rsid w:val="00C66D60"/>
    <w:rsid w:val="00C66E4D"/>
    <w:rsid w:val="00C67539"/>
    <w:rsid w:val="00C709DA"/>
    <w:rsid w:val="00C735F1"/>
    <w:rsid w:val="00C73B83"/>
    <w:rsid w:val="00C747C0"/>
    <w:rsid w:val="00C757FF"/>
    <w:rsid w:val="00C75F18"/>
    <w:rsid w:val="00C76E88"/>
    <w:rsid w:val="00C775E6"/>
    <w:rsid w:val="00C779AD"/>
    <w:rsid w:val="00C77A12"/>
    <w:rsid w:val="00C77E12"/>
    <w:rsid w:val="00C80696"/>
    <w:rsid w:val="00C80ACB"/>
    <w:rsid w:val="00C812C6"/>
    <w:rsid w:val="00C813DF"/>
    <w:rsid w:val="00C81705"/>
    <w:rsid w:val="00C81DBF"/>
    <w:rsid w:val="00C81F44"/>
    <w:rsid w:val="00C827CF"/>
    <w:rsid w:val="00C8294A"/>
    <w:rsid w:val="00C82BE0"/>
    <w:rsid w:val="00C8533D"/>
    <w:rsid w:val="00C8605C"/>
    <w:rsid w:val="00C877AE"/>
    <w:rsid w:val="00C9032C"/>
    <w:rsid w:val="00C90BFA"/>
    <w:rsid w:val="00C90CF7"/>
    <w:rsid w:val="00C923BE"/>
    <w:rsid w:val="00C9282F"/>
    <w:rsid w:val="00C93C8D"/>
    <w:rsid w:val="00C93CBB"/>
    <w:rsid w:val="00C93EA7"/>
    <w:rsid w:val="00C9447E"/>
    <w:rsid w:val="00C952F8"/>
    <w:rsid w:val="00C95359"/>
    <w:rsid w:val="00C95715"/>
    <w:rsid w:val="00C95B4B"/>
    <w:rsid w:val="00C95CC6"/>
    <w:rsid w:val="00C96664"/>
    <w:rsid w:val="00C974E7"/>
    <w:rsid w:val="00CA05D1"/>
    <w:rsid w:val="00CA0893"/>
    <w:rsid w:val="00CA0B24"/>
    <w:rsid w:val="00CA0BD4"/>
    <w:rsid w:val="00CA10DF"/>
    <w:rsid w:val="00CA17D7"/>
    <w:rsid w:val="00CA265C"/>
    <w:rsid w:val="00CA37DA"/>
    <w:rsid w:val="00CA40E7"/>
    <w:rsid w:val="00CA548D"/>
    <w:rsid w:val="00CA59CE"/>
    <w:rsid w:val="00CA5AF2"/>
    <w:rsid w:val="00CA707B"/>
    <w:rsid w:val="00CA71BB"/>
    <w:rsid w:val="00CA7A0D"/>
    <w:rsid w:val="00CA7A83"/>
    <w:rsid w:val="00CB0260"/>
    <w:rsid w:val="00CB0784"/>
    <w:rsid w:val="00CB0A34"/>
    <w:rsid w:val="00CB157E"/>
    <w:rsid w:val="00CB17E0"/>
    <w:rsid w:val="00CB183C"/>
    <w:rsid w:val="00CB258D"/>
    <w:rsid w:val="00CB2702"/>
    <w:rsid w:val="00CB55E3"/>
    <w:rsid w:val="00CB67C6"/>
    <w:rsid w:val="00CB7618"/>
    <w:rsid w:val="00CB77C0"/>
    <w:rsid w:val="00CC015B"/>
    <w:rsid w:val="00CC022F"/>
    <w:rsid w:val="00CC0B37"/>
    <w:rsid w:val="00CC176A"/>
    <w:rsid w:val="00CC3001"/>
    <w:rsid w:val="00CC367F"/>
    <w:rsid w:val="00CC3764"/>
    <w:rsid w:val="00CC4482"/>
    <w:rsid w:val="00CC5437"/>
    <w:rsid w:val="00CC5F4E"/>
    <w:rsid w:val="00CC6566"/>
    <w:rsid w:val="00CC66BC"/>
    <w:rsid w:val="00CC6A5A"/>
    <w:rsid w:val="00CC7674"/>
    <w:rsid w:val="00CC769C"/>
    <w:rsid w:val="00CD0F98"/>
    <w:rsid w:val="00CD11D5"/>
    <w:rsid w:val="00CD20B6"/>
    <w:rsid w:val="00CD2971"/>
    <w:rsid w:val="00CD48E2"/>
    <w:rsid w:val="00CD4D5C"/>
    <w:rsid w:val="00CD5860"/>
    <w:rsid w:val="00CD63D1"/>
    <w:rsid w:val="00CD762E"/>
    <w:rsid w:val="00CD7E70"/>
    <w:rsid w:val="00CE043A"/>
    <w:rsid w:val="00CE0FD5"/>
    <w:rsid w:val="00CE1AD8"/>
    <w:rsid w:val="00CE3974"/>
    <w:rsid w:val="00CE3DDA"/>
    <w:rsid w:val="00CE4A9F"/>
    <w:rsid w:val="00CE50A1"/>
    <w:rsid w:val="00CE53C0"/>
    <w:rsid w:val="00CE5953"/>
    <w:rsid w:val="00CE7658"/>
    <w:rsid w:val="00CF2481"/>
    <w:rsid w:val="00CF29FF"/>
    <w:rsid w:val="00CF2A01"/>
    <w:rsid w:val="00CF2B73"/>
    <w:rsid w:val="00CF2FB6"/>
    <w:rsid w:val="00CF3002"/>
    <w:rsid w:val="00CF3BDC"/>
    <w:rsid w:val="00CF4149"/>
    <w:rsid w:val="00CF46FA"/>
    <w:rsid w:val="00CF4C1E"/>
    <w:rsid w:val="00CF4F83"/>
    <w:rsid w:val="00CF5BEA"/>
    <w:rsid w:val="00CF5CFF"/>
    <w:rsid w:val="00CF6449"/>
    <w:rsid w:val="00CF7083"/>
    <w:rsid w:val="00CF77A6"/>
    <w:rsid w:val="00CF77C4"/>
    <w:rsid w:val="00D021B7"/>
    <w:rsid w:val="00D0442F"/>
    <w:rsid w:val="00D059E9"/>
    <w:rsid w:val="00D05A69"/>
    <w:rsid w:val="00D05B13"/>
    <w:rsid w:val="00D060A8"/>
    <w:rsid w:val="00D06648"/>
    <w:rsid w:val="00D07309"/>
    <w:rsid w:val="00D0793E"/>
    <w:rsid w:val="00D07EBF"/>
    <w:rsid w:val="00D07FA7"/>
    <w:rsid w:val="00D11F6D"/>
    <w:rsid w:val="00D1366B"/>
    <w:rsid w:val="00D14830"/>
    <w:rsid w:val="00D15D39"/>
    <w:rsid w:val="00D16332"/>
    <w:rsid w:val="00D20488"/>
    <w:rsid w:val="00D20606"/>
    <w:rsid w:val="00D20FB7"/>
    <w:rsid w:val="00D22736"/>
    <w:rsid w:val="00D24097"/>
    <w:rsid w:val="00D24318"/>
    <w:rsid w:val="00D24A4A"/>
    <w:rsid w:val="00D25DD7"/>
    <w:rsid w:val="00D25DFD"/>
    <w:rsid w:val="00D26DD3"/>
    <w:rsid w:val="00D27742"/>
    <w:rsid w:val="00D30C0B"/>
    <w:rsid w:val="00D33799"/>
    <w:rsid w:val="00D34450"/>
    <w:rsid w:val="00D35704"/>
    <w:rsid w:val="00D357E9"/>
    <w:rsid w:val="00D3582A"/>
    <w:rsid w:val="00D35B4B"/>
    <w:rsid w:val="00D35DF2"/>
    <w:rsid w:val="00D35F01"/>
    <w:rsid w:val="00D36F2E"/>
    <w:rsid w:val="00D37670"/>
    <w:rsid w:val="00D37F1C"/>
    <w:rsid w:val="00D408AE"/>
    <w:rsid w:val="00D410EC"/>
    <w:rsid w:val="00D419C8"/>
    <w:rsid w:val="00D4255A"/>
    <w:rsid w:val="00D44AD1"/>
    <w:rsid w:val="00D450EE"/>
    <w:rsid w:val="00D45432"/>
    <w:rsid w:val="00D458B3"/>
    <w:rsid w:val="00D45C54"/>
    <w:rsid w:val="00D46260"/>
    <w:rsid w:val="00D469C1"/>
    <w:rsid w:val="00D46A83"/>
    <w:rsid w:val="00D471A3"/>
    <w:rsid w:val="00D47298"/>
    <w:rsid w:val="00D500A5"/>
    <w:rsid w:val="00D505D8"/>
    <w:rsid w:val="00D5166B"/>
    <w:rsid w:val="00D52E4D"/>
    <w:rsid w:val="00D543E6"/>
    <w:rsid w:val="00D5476A"/>
    <w:rsid w:val="00D55399"/>
    <w:rsid w:val="00D5553C"/>
    <w:rsid w:val="00D560EB"/>
    <w:rsid w:val="00D562F8"/>
    <w:rsid w:val="00D56DE4"/>
    <w:rsid w:val="00D57ABC"/>
    <w:rsid w:val="00D6241A"/>
    <w:rsid w:val="00D62C7E"/>
    <w:rsid w:val="00D64477"/>
    <w:rsid w:val="00D644FE"/>
    <w:rsid w:val="00D666D4"/>
    <w:rsid w:val="00D67435"/>
    <w:rsid w:val="00D67A36"/>
    <w:rsid w:val="00D70D89"/>
    <w:rsid w:val="00D70EF8"/>
    <w:rsid w:val="00D71D89"/>
    <w:rsid w:val="00D73682"/>
    <w:rsid w:val="00D74BA3"/>
    <w:rsid w:val="00D76C8B"/>
    <w:rsid w:val="00D810D7"/>
    <w:rsid w:val="00D81566"/>
    <w:rsid w:val="00D82724"/>
    <w:rsid w:val="00D83E00"/>
    <w:rsid w:val="00D84866"/>
    <w:rsid w:val="00D85F3E"/>
    <w:rsid w:val="00D8659C"/>
    <w:rsid w:val="00D86ADD"/>
    <w:rsid w:val="00D87F62"/>
    <w:rsid w:val="00D914EA"/>
    <w:rsid w:val="00D9165E"/>
    <w:rsid w:val="00D9208D"/>
    <w:rsid w:val="00D926BE"/>
    <w:rsid w:val="00D92949"/>
    <w:rsid w:val="00D92D00"/>
    <w:rsid w:val="00D933E0"/>
    <w:rsid w:val="00D93FD6"/>
    <w:rsid w:val="00D946E6"/>
    <w:rsid w:val="00D948DC"/>
    <w:rsid w:val="00D94AB8"/>
    <w:rsid w:val="00D956E1"/>
    <w:rsid w:val="00D96A79"/>
    <w:rsid w:val="00D97FBB"/>
    <w:rsid w:val="00DA0618"/>
    <w:rsid w:val="00DA0EB4"/>
    <w:rsid w:val="00DA13E8"/>
    <w:rsid w:val="00DA1FD1"/>
    <w:rsid w:val="00DA39C7"/>
    <w:rsid w:val="00DA418C"/>
    <w:rsid w:val="00DA6E84"/>
    <w:rsid w:val="00DA7130"/>
    <w:rsid w:val="00DB0315"/>
    <w:rsid w:val="00DB2E00"/>
    <w:rsid w:val="00DB3199"/>
    <w:rsid w:val="00DB4817"/>
    <w:rsid w:val="00DB52FA"/>
    <w:rsid w:val="00DB5707"/>
    <w:rsid w:val="00DB5A69"/>
    <w:rsid w:val="00DB6420"/>
    <w:rsid w:val="00DB6A23"/>
    <w:rsid w:val="00DB6C84"/>
    <w:rsid w:val="00DB72FC"/>
    <w:rsid w:val="00DC1975"/>
    <w:rsid w:val="00DC4175"/>
    <w:rsid w:val="00DC48DA"/>
    <w:rsid w:val="00DC558E"/>
    <w:rsid w:val="00DC6C4F"/>
    <w:rsid w:val="00DC79E0"/>
    <w:rsid w:val="00DD0249"/>
    <w:rsid w:val="00DD12EC"/>
    <w:rsid w:val="00DD1B04"/>
    <w:rsid w:val="00DD478C"/>
    <w:rsid w:val="00DD5465"/>
    <w:rsid w:val="00DD558E"/>
    <w:rsid w:val="00DD5A96"/>
    <w:rsid w:val="00DD653A"/>
    <w:rsid w:val="00DD78E1"/>
    <w:rsid w:val="00DE08B6"/>
    <w:rsid w:val="00DE1A36"/>
    <w:rsid w:val="00DE1CFF"/>
    <w:rsid w:val="00DE268A"/>
    <w:rsid w:val="00DE269E"/>
    <w:rsid w:val="00DE2F14"/>
    <w:rsid w:val="00DE3634"/>
    <w:rsid w:val="00DE452C"/>
    <w:rsid w:val="00DE45AC"/>
    <w:rsid w:val="00DE4F97"/>
    <w:rsid w:val="00DE5442"/>
    <w:rsid w:val="00DE5C96"/>
    <w:rsid w:val="00DE6E88"/>
    <w:rsid w:val="00DE73C6"/>
    <w:rsid w:val="00DE77CE"/>
    <w:rsid w:val="00DE7D21"/>
    <w:rsid w:val="00DE7D8B"/>
    <w:rsid w:val="00DF02F1"/>
    <w:rsid w:val="00DF0493"/>
    <w:rsid w:val="00DF19C3"/>
    <w:rsid w:val="00DF244D"/>
    <w:rsid w:val="00DF26AD"/>
    <w:rsid w:val="00DF4132"/>
    <w:rsid w:val="00DF4D9C"/>
    <w:rsid w:val="00DF6DC6"/>
    <w:rsid w:val="00DF741D"/>
    <w:rsid w:val="00E009ED"/>
    <w:rsid w:val="00E01283"/>
    <w:rsid w:val="00E01712"/>
    <w:rsid w:val="00E0209E"/>
    <w:rsid w:val="00E03C37"/>
    <w:rsid w:val="00E03CD3"/>
    <w:rsid w:val="00E047CC"/>
    <w:rsid w:val="00E052DB"/>
    <w:rsid w:val="00E05787"/>
    <w:rsid w:val="00E06AE9"/>
    <w:rsid w:val="00E074AB"/>
    <w:rsid w:val="00E079A0"/>
    <w:rsid w:val="00E10180"/>
    <w:rsid w:val="00E11099"/>
    <w:rsid w:val="00E11AEA"/>
    <w:rsid w:val="00E121F7"/>
    <w:rsid w:val="00E123CC"/>
    <w:rsid w:val="00E128B8"/>
    <w:rsid w:val="00E12990"/>
    <w:rsid w:val="00E15DB7"/>
    <w:rsid w:val="00E16BE0"/>
    <w:rsid w:val="00E16C05"/>
    <w:rsid w:val="00E17F82"/>
    <w:rsid w:val="00E2021F"/>
    <w:rsid w:val="00E2068C"/>
    <w:rsid w:val="00E21344"/>
    <w:rsid w:val="00E218C4"/>
    <w:rsid w:val="00E21E2C"/>
    <w:rsid w:val="00E21E91"/>
    <w:rsid w:val="00E229C7"/>
    <w:rsid w:val="00E2304E"/>
    <w:rsid w:val="00E2308C"/>
    <w:rsid w:val="00E24506"/>
    <w:rsid w:val="00E2509A"/>
    <w:rsid w:val="00E259E4"/>
    <w:rsid w:val="00E26468"/>
    <w:rsid w:val="00E2733E"/>
    <w:rsid w:val="00E31F69"/>
    <w:rsid w:val="00E32037"/>
    <w:rsid w:val="00E32ADC"/>
    <w:rsid w:val="00E32B21"/>
    <w:rsid w:val="00E32C2E"/>
    <w:rsid w:val="00E331EC"/>
    <w:rsid w:val="00E34217"/>
    <w:rsid w:val="00E3520C"/>
    <w:rsid w:val="00E35210"/>
    <w:rsid w:val="00E3531E"/>
    <w:rsid w:val="00E3647A"/>
    <w:rsid w:val="00E433D6"/>
    <w:rsid w:val="00E44B7A"/>
    <w:rsid w:val="00E460CA"/>
    <w:rsid w:val="00E463DB"/>
    <w:rsid w:val="00E46551"/>
    <w:rsid w:val="00E50D55"/>
    <w:rsid w:val="00E50F63"/>
    <w:rsid w:val="00E51456"/>
    <w:rsid w:val="00E517E9"/>
    <w:rsid w:val="00E5189C"/>
    <w:rsid w:val="00E51998"/>
    <w:rsid w:val="00E52CBF"/>
    <w:rsid w:val="00E530DC"/>
    <w:rsid w:val="00E53180"/>
    <w:rsid w:val="00E53857"/>
    <w:rsid w:val="00E546A7"/>
    <w:rsid w:val="00E559A9"/>
    <w:rsid w:val="00E55D43"/>
    <w:rsid w:val="00E56D4E"/>
    <w:rsid w:val="00E57A43"/>
    <w:rsid w:val="00E60727"/>
    <w:rsid w:val="00E6121C"/>
    <w:rsid w:val="00E6144B"/>
    <w:rsid w:val="00E6287B"/>
    <w:rsid w:val="00E62A99"/>
    <w:rsid w:val="00E6306D"/>
    <w:rsid w:val="00E64C3B"/>
    <w:rsid w:val="00E650F8"/>
    <w:rsid w:val="00E66894"/>
    <w:rsid w:val="00E66AFF"/>
    <w:rsid w:val="00E66F4B"/>
    <w:rsid w:val="00E6711F"/>
    <w:rsid w:val="00E707DF"/>
    <w:rsid w:val="00E7167E"/>
    <w:rsid w:val="00E72518"/>
    <w:rsid w:val="00E73379"/>
    <w:rsid w:val="00E73A5F"/>
    <w:rsid w:val="00E74A21"/>
    <w:rsid w:val="00E74DE5"/>
    <w:rsid w:val="00E74F84"/>
    <w:rsid w:val="00E763D7"/>
    <w:rsid w:val="00E770DD"/>
    <w:rsid w:val="00E77321"/>
    <w:rsid w:val="00E81687"/>
    <w:rsid w:val="00E817F4"/>
    <w:rsid w:val="00E8280F"/>
    <w:rsid w:val="00E82A86"/>
    <w:rsid w:val="00E83F30"/>
    <w:rsid w:val="00E84FF4"/>
    <w:rsid w:val="00E85611"/>
    <w:rsid w:val="00E85A91"/>
    <w:rsid w:val="00E8672D"/>
    <w:rsid w:val="00E86BBC"/>
    <w:rsid w:val="00E87DAB"/>
    <w:rsid w:val="00E9186F"/>
    <w:rsid w:val="00E921F5"/>
    <w:rsid w:val="00E9239F"/>
    <w:rsid w:val="00E92653"/>
    <w:rsid w:val="00E92CE0"/>
    <w:rsid w:val="00E92F1B"/>
    <w:rsid w:val="00E93275"/>
    <w:rsid w:val="00E937D2"/>
    <w:rsid w:val="00E9458E"/>
    <w:rsid w:val="00E94761"/>
    <w:rsid w:val="00E9495A"/>
    <w:rsid w:val="00E95BD8"/>
    <w:rsid w:val="00E95C35"/>
    <w:rsid w:val="00E95E33"/>
    <w:rsid w:val="00EA0888"/>
    <w:rsid w:val="00EA0D68"/>
    <w:rsid w:val="00EA1498"/>
    <w:rsid w:val="00EA211C"/>
    <w:rsid w:val="00EA2BD3"/>
    <w:rsid w:val="00EA35A2"/>
    <w:rsid w:val="00EA38C8"/>
    <w:rsid w:val="00EA4248"/>
    <w:rsid w:val="00EA6085"/>
    <w:rsid w:val="00EA66E6"/>
    <w:rsid w:val="00EA6950"/>
    <w:rsid w:val="00EA6F31"/>
    <w:rsid w:val="00EA79B6"/>
    <w:rsid w:val="00EA7FD0"/>
    <w:rsid w:val="00EB0215"/>
    <w:rsid w:val="00EB07D3"/>
    <w:rsid w:val="00EB15E4"/>
    <w:rsid w:val="00EB1789"/>
    <w:rsid w:val="00EB2C87"/>
    <w:rsid w:val="00EB353A"/>
    <w:rsid w:val="00EB409E"/>
    <w:rsid w:val="00EB4686"/>
    <w:rsid w:val="00EB66BA"/>
    <w:rsid w:val="00EB7378"/>
    <w:rsid w:val="00EB76FD"/>
    <w:rsid w:val="00EC0D5B"/>
    <w:rsid w:val="00EC12CD"/>
    <w:rsid w:val="00EC3CDA"/>
    <w:rsid w:val="00EC5905"/>
    <w:rsid w:val="00EC6B68"/>
    <w:rsid w:val="00EC73D8"/>
    <w:rsid w:val="00EC7732"/>
    <w:rsid w:val="00ED13BF"/>
    <w:rsid w:val="00ED1DA4"/>
    <w:rsid w:val="00ED2101"/>
    <w:rsid w:val="00ED640A"/>
    <w:rsid w:val="00ED6C98"/>
    <w:rsid w:val="00ED7307"/>
    <w:rsid w:val="00EE018E"/>
    <w:rsid w:val="00EE0683"/>
    <w:rsid w:val="00EE0731"/>
    <w:rsid w:val="00EE1365"/>
    <w:rsid w:val="00EE314B"/>
    <w:rsid w:val="00EE33EA"/>
    <w:rsid w:val="00EE3590"/>
    <w:rsid w:val="00EE3A2B"/>
    <w:rsid w:val="00EE3BF1"/>
    <w:rsid w:val="00EE46D0"/>
    <w:rsid w:val="00EE4C0E"/>
    <w:rsid w:val="00EE5315"/>
    <w:rsid w:val="00EE6826"/>
    <w:rsid w:val="00EE6956"/>
    <w:rsid w:val="00EE7907"/>
    <w:rsid w:val="00EF08CF"/>
    <w:rsid w:val="00EF0B7F"/>
    <w:rsid w:val="00EF14A7"/>
    <w:rsid w:val="00EF20DD"/>
    <w:rsid w:val="00EF2249"/>
    <w:rsid w:val="00EF345C"/>
    <w:rsid w:val="00EF3979"/>
    <w:rsid w:val="00EF3A4C"/>
    <w:rsid w:val="00EF7AD8"/>
    <w:rsid w:val="00F003B1"/>
    <w:rsid w:val="00F0067A"/>
    <w:rsid w:val="00F00BC4"/>
    <w:rsid w:val="00F00DCB"/>
    <w:rsid w:val="00F01FB7"/>
    <w:rsid w:val="00F02D2C"/>
    <w:rsid w:val="00F02D72"/>
    <w:rsid w:val="00F0346B"/>
    <w:rsid w:val="00F044F0"/>
    <w:rsid w:val="00F04C6D"/>
    <w:rsid w:val="00F04D0B"/>
    <w:rsid w:val="00F04EBC"/>
    <w:rsid w:val="00F04FCE"/>
    <w:rsid w:val="00F05309"/>
    <w:rsid w:val="00F05D86"/>
    <w:rsid w:val="00F06498"/>
    <w:rsid w:val="00F07035"/>
    <w:rsid w:val="00F1062C"/>
    <w:rsid w:val="00F128A0"/>
    <w:rsid w:val="00F12DE8"/>
    <w:rsid w:val="00F12F3C"/>
    <w:rsid w:val="00F15ADA"/>
    <w:rsid w:val="00F15BC9"/>
    <w:rsid w:val="00F16033"/>
    <w:rsid w:val="00F16683"/>
    <w:rsid w:val="00F16D65"/>
    <w:rsid w:val="00F1733E"/>
    <w:rsid w:val="00F17CA6"/>
    <w:rsid w:val="00F20A46"/>
    <w:rsid w:val="00F21053"/>
    <w:rsid w:val="00F21450"/>
    <w:rsid w:val="00F21A4B"/>
    <w:rsid w:val="00F21B4B"/>
    <w:rsid w:val="00F21BF8"/>
    <w:rsid w:val="00F21E90"/>
    <w:rsid w:val="00F22308"/>
    <w:rsid w:val="00F237E0"/>
    <w:rsid w:val="00F25249"/>
    <w:rsid w:val="00F25ECB"/>
    <w:rsid w:val="00F25FCA"/>
    <w:rsid w:val="00F268FE"/>
    <w:rsid w:val="00F26B52"/>
    <w:rsid w:val="00F276DE"/>
    <w:rsid w:val="00F27DE3"/>
    <w:rsid w:val="00F3008B"/>
    <w:rsid w:val="00F30225"/>
    <w:rsid w:val="00F3097C"/>
    <w:rsid w:val="00F30986"/>
    <w:rsid w:val="00F3168A"/>
    <w:rsid w:val="00F32CFA"/>
    <w:rsid w:val="00F34771"/>
    <w:rsid w:val="00F348B7"/>
    <w:rsid w:val="00F354E7"/>
    <w:rsid w:val="00F362DA"/>
    <w:rsid w:val="00F3649D"/>
    <w:rsid w:val="00F3659A"/>
    <w:rsid w:val="00F36C60"/>
    <w:rsid w:val="00F36CFD"/>
    <w:rsid w:val="00F37426"/>
    <w:rsid w:val="00F37888"/>
    <w:rsid w:val="00F40C11"/>
    <w:rsid w:val="00F413FC"/>
    <w:rsid w:val="00F41DE5"/>
    <w:rsid w:val="00F42634"/>
    <w:rsid w:val="00F42CE7"/>
    <w:rsid w:val="00F430ED"/>
    <w:rsid w:val="00F431F3"/>
    <w:rsid w:val="00F4329F"/>
    <w:rsid w:val="00F44DA5"/>
    <w:rsid w:val="00F450A2"/>
    <w:rsid w:val="00F45382"/>
    <w:rsid w:val="00F4541C"/>
    <w:rsid w:val="00F45E3E"/>
    <w:rsid w:val="00F502F8"/>
    <w:rsid w:val="00F51527"/>
    <w:rsid w:val="00F517AA"/>
    <w:rsid w:val="00F51853"/>
    <w:rsid w:val="00F52699"/>
    <w:rsid w:val="00F53708"/>
    <w:rsid w:val="00F54ADA"/>
    <w:rsid w:val="00F54E3C"/>
    <w:rsid w:val="00F5538D"/>
    <w:rsid w:val="00F55636"/>
    <w:rsid w:val="00F55B37"/>
    <w:rsid w:val="00F55DB6"/>
    <w:rsid w:val="00F562AF"/>
    <w:rsid w:val="00F56527"/>
    <w:rsid w:val="00F56DA8"/>
    <w:rsid w:val="00F56F92"/>
    <w:rsid w:val="00F57533"/>
    <w:rsid w:val="00F576F6"/>
    <w:rsid w:val="00F57F6D"/>
    <w:rsid w:val="00F60127"/>
    <w:rsid w:val="00F622E6"/>
    <w:rsid w:val="00F635FB"/>
    <w:rsid w:val="00F675FF"/>
    <w:rsid w:val="00F67E4B"/>
    <w:rsid w:val="00F70047"/>
    <w:rsid w:val="00F70A19"/>
    <w:rsid w:val="00F71B75"/>
    <w:rsid w:val="00F723C3"/>
    <w:rsid w:val="00F73638"/>
    <w:rsid w:val="00F737EA"/>
    <w:rsid w:val="00F744A9"/>
    <w:rsid w:val="00F749F5"/>
    <w:rsid w:val="00F75211"/>
    <w:rsid w:val="00F75798"/>
    <w:rsid w:val="00F76265"/>
    <w:rsid w:val="00F8090D"/>
    <w:rsid w:val="00F80A0F"/>
    <w:rsid w:val="00F81C6B"/>
    <w:rsid w:val="00F8283D"/>
    <w:rsid w:val="00F82DD5"/>
    <w:rsid w:val="00F83102"/>
    <w:rsid w:val="00F834D7"/>
    <w:rsid w:val="00F8362E"/>
    <w:rsid w:val="00F83EF7"/>
    <w:rsid w:val="00F8645C"/>
    <w:rsid w:val="00F86D64"/>
    <w:rsid w:val="00F86E0D"/>
    <w:rsid w:val="00F86F75"/>
    <w:rsid w:val="00F873D5"/>
    <w:rsid w:val="00F91227"/>
    <w:rsid w:val="00F91843"/>
    <w:rsid w:val="00F91EA3"/>
    <w:rsid w:val="00F92246"/>
    <w:rsid w:val="00F92583"/>
    <w:rsid w:val="00F92BD6"/>
    <w:rsid w:val="00F945AB"/>
    <w:rsid w:val="00F94F6D"/>
    <w:rsid w:val="00F959A6"/>
    <w:rsid w:val="00F970A0"/>
    <w:rsid w:val="00F970C8"/>
    <w:rsid w:val="00F979F0"/>
    <w:rsid w:val="00F97FAE"/>
    <w:rsid w:val="00FA0242"/>
    <w:rsid w:val="00FA0916"/>
    <w:rsid w:val="00FA0FC1"/>
    <w:rsid w:val="00FA3B8F"/>
    <w:rsid w:val="00FA5740"/>
    <w:rsid w:val="00FA6688"/>
    <w:rsid w:val="00FA7CFF"/>
    <w:rsid w:val="00FB1497"/>
    <w:rsid w:val="00FB36DE"/>
    <w:rsid w:val="00FB46D8"/>
    <w:rsid w:val="00FB4D62"/>
    <w:rsid w:val="00FB53A4"/>
    <w:rsid w:val="00FB547A"/>
    <w:rsid w:val="00FB5DF6"/>
    <w:rsid w:val="00FB6ACD"/>
    <w:rsid w:val="00FB6C5A"/>
    <w:rsid w:val="00FB7199"/>
    <w:rsid w:val="00FB775A"/>
    <w:rsid w:val="00FB7B32"/>
    <w:rsid w:val="00FC194A"/>
    <w:rsid w:val="00FC200E"/>
    <w:rsid w:val="00FC2317"/>
    <w:rsid w:val="00FC3306"/>
    <w:rsid w:val="00FC3C95"/>
    <w:rsid w:val="00FC4182"/>
    <w:rsid w:val="00FC44C3"/>
    <w:rsid w:val="00FC6518"/>
    <w:rsid w:val="00FC6AB9"/>
    <w:rsid w:val="00FC7106"/>
    <w:rsid w:val="00FD0D9F"/>
    <w:rsid w:val="00FD1430"/>
    <w:rsid w:val="00FD169B"/>
    <w:rsid w:val="00FD2680"/>
    <w:rsid w:val="00FD2763"/>
    <w:rsid w:val="00FD2A1E"/>
    <w:rsid w:val="00FD3569"/>
    <w:rsid w:val="00FD3AFB"/>
    <w:rsid w:val="00FD42C4"/>
    <w:rsid w:val="00FD5284"/>
    <w:rsid w:val="00FD52DD"/>
    <w:rsid w:val="00FD5552"/>
    <w:rsid w:val="00FD681F"/>
    <w:rsid w:val="00FD7768"/>
    <w:rsid w:val="00FD78F1"/>
    <w:rsid w:val="00FE0DB1"/>
    <w:rsid w:val="00FE0F7A"/>
    <w:rsid w:val="00FE190F"/>
    <w:rsid w:val="00FE2C5A"/>
    <w:rsid w:val="00FE3568"/>
    <w:rsid w:val="00FE3C50"/>
    <w:rsid w:val="00FE44B8"/>
    <w:rsid w:val="00FE4643"/>
    <w:rsid w:val="00FE5081"/>
    <w:rsid w:val="00FE5515"/>
    <w:rsid w:val="00FE576F"/>
    <w:rsid w:val="00FE5BA4"/>
    <w:rsid w:val="00FF0A12"/>
    <w:rsid w:val="00FF107E"/>
    <w:rsid w:val="00FF1901"/>
    <w:rsid w:val="00FF1ADD"/>
    <w:rsid w:val="00FF3040"/>
    <w:rsid w:val="00FF43B0"/>
    <w:rsid w:val="00FF5638"/>
    <w:rsid w:val="00FF6885"/>
    <w:rsid w:val="00FF6FBA"/>
    <w:rsid w:val="00FF7376"/>
    <w:rsid w:val="00FF74B8"/>
    <w:rsid w:val="00FF78DB"/>
    <w:rsid w:val="00FF7A1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30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1310</Words>
  <Characters>7473</Characters>
  <DocSecurity>0</DocSecurity>
  <Lines>62</Lines>
  <Paragraphs>17</Paragraphs>
  <ScaleCrop>false</ScaleCrop>
  <Company/>
  <LinksUpToDate>false</LinksUpToDate>
  <CharactersWithSpaces>8766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2014-01-29T03:15:00Z</dcterms:created>
  <dcterms:modified xsi:type="dcterms:W3CDTF">2014-01-29T03:16:00Z</dcterms:modified>
</cp:coreProperties>
</file>